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BB" w:rsidRDefault="00E204BB" w:rsidP="00E1213F">
      <w:pPr>
        <w:jc w:val="center"/>
        <w:rPr>
          <w:rFonts w:ascii="Cambria" w:hAnsi="Cambria"/>
          <w:b/>
          <w:sz w:val="28"/>
          <w:szCs w:val="28"/>
        </w:rPr>
      </w:pPr>
    </w:p>
    <w:p w:rsidR="00E204BB" w:rsidRDefault="00E204BB" w:rsidP="00E1213F">
      <w:pPr>
        <w:jc w:val="center"/>
        <w:rPr>
          <w:rFonts w:ascii="Cambria" w:hAnsi="Cambria"/>
          <w:b/>
          <w:sz w:val="28"/>
          <w:szCs w:val="28"/>
        </w:rPr>
      </w:pPr>
    </w:p>
    <w:p w:rsidR="00A72C2C" w:rsidRPr="009C58BF" w:rsidRDefault="00FF6EDF" w:rsidP="00E1213F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JORGE VICTOR GAMBOA ARRIAGADA</w:t>
      </w:r>
    </w:p>
    <w:p w:rsidR="0017237E" w:rsidRPr="00BE2803" w:rsidRDefault="00FF6EDF" w:rsidP="0017237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San Eduardo 0599, Parque San Carlos, Puente Alto, Santiago</w:t>
      </w:r>
    </w:p>
    <w:p w:rsidR="00222855" w:rsidRPr="00FF6EDF" w:rsidRDefault="00236898" w:rsidP="0017237E">
      <w:pPr>
        <w:jc w:val="center"/>
        <w:rPr>
          <w:rFonts w:ascii="Cambria" w:hAnsi="Cambria"/>
          <w:b/>
          <w:sz w:val="24"/>
          <w:szCs w:val="24"/>
          <w:lang w:val="de-DE"/>
        </w:rPr>
      </w:pPr>
      <w:r w:rsidRPr="00FF6EDF">
        <w:rPr>
          <w:rFonts w:ascii="Cambria" w:hAnsi="Cambria"/>
          <w:b/>
          <w:sz w:val="24"/>
          <w:szCs w:val="24"/>
          <w:lang w:val="de-DE"/>
        </w:rPr>
        <w:t>Tel.</w:t>
      </w:r>
      <w:r w:rsidR="00FF6EDF" w:rsidRPr="00FF6EDF">
        <w:rPr>
          <w:rFonts w:ascii="Cambria" w:hAnsi="Cambria"/>
          <w:b/>
          <w:sz w:val="24"/>
          <w:szCs w:val="24"/>
          <w:lang w:val="de-DE"/>
        </w:rPr>
        <w:t xml:space="preserve"> </w:t>
      </w:r>
      <w:r w:rsidR="00F64017">
        <w:rPr>
          <w:rFonts w:ascii="Cambria" w:hAnsi="Cambria"/>
          <w:b/>
          <w:sz w:val="24"/>
          <w:szCs w:val="24"/>
          <w:lang w:val="de-DE"/>
        </w:rPr>
        <w:t>9</w:t>
      </w:r>
      <w:r w:rsidR="00FF6EDF" w:rsidRPr="00FF6EDF">
        <w:rPr>
          <w:rFonts w:ascii="Cambria" w:hAnsi="Cambria"/>
          <w:b/>
          <w:sz w:val="24"/>
          <w:szCs w:val="24"/>
          <w:lang w:val="de-DE"/>
        </w:rPr>
        <w:t>78892100</w:t>
      </w:r>
    </w:p>
    <w:p w:rsidR="0017237E" w:rsidRPr="00E952F9" w:rsidRDefault="00222855" w:rsidP="00FF6EDF">
      <w:pPr>
        <w:spacing w:line="480" w:lineRule="auto"/>
        <w:jc w:val="center"/>
        <w:rPr>
          <w:rFonts w:ascii="Cambria" w:hAnsi="Cambria"/>
          <w:b/>
          <w:sz w:val="24"/>
          <w:szCs w:val="24"/>
          <w:lang w:val="es-ES"/>
        </w:rPr>
      </w:pPr>
      <w:r w:rsidRPr="00E952F9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17237E" w:rsidRPr="00E952F9">
        <w:rPr>
          <w:rFonts w:ascii="Cambria" w:hAnsi="Cambria"/>
          <w:b/>
          <w:sz w:val="24"/>
          <w:szCs w:val="24"/>
          <w:lang w:val="es-ES"/>
        </w:rPr>
        <w:t xml:space="preserve">e-mail: </w:t>
      </w:r>
      <w:r w:rsidR="00FF6EDF" w:rsidRPr="00E952F9">
        <w:rPr>
          <w:rFonts w:ascii="Cambria" w:hAnsi="Cambria"/>
          <w:b/>
          <w:sz w:val="24"/>
          <w:szCs w:val="24"/>
          <w:lang w:val="es-ES"/>
        </w:rPr>
        <w:t>gamboaarriagada@yahoo.com</w:t>
      </w:r>
    </w:p>
    <w:p w:rsidR="006E7CBF" w:rsidRPr="00D539CC" w:rsidRDefault="00FF6EDF" w:rsidP="005A089C">
      <w:pPr>
        <w:pStyle w:val="estilo35"/>
        <w:jc w:val="both"/>
        <w:rPr>
          <w:color w:val="000000"/>
        </w:rPr>
      </w:pPr>
      <w:r>
        <w:rPr>
          <w:color w:val="000000"/>
        </w:rPr>
        <w:t>Empático, creativo</w:t>
      </w:r>
      <w:r w:rsidR="005B4AEC" w:rsidRPr="00D539CC">
        <w:rPr>
          <w:color w:val="000000"/>
        </w:rPr>
        <w:t xml:space="preserve"> y</w:t>
      </w:r>
      <w:r w:rsidR="002B62BF" w:rsidRPr="00D539CC">
        <w:rPr>
          <w:color w:val="000000"/>
        </w:rPr>
        <w:t xml:space="preserve"> con f</w:t>
      </w:r>
      <w:r w:rsidR="00FE2973" w:rsidRPr="00D539CC">
        <w:rPr>
          <w:color w:val="000000"/>
        </w:rPr>
        <w:t>uerte motivación al logro</w:t>
      </w:r>
      <w:r w:rsidR="005A089C">
        <w:rPr>
          <w:color w:val="000000"/>
        </w:rPr>
        <w:t xml:space="preserve">, </w:t>
      </w:r>
      <w:r w:rsidR="006554C3">
        <w:rPr>
          <w:color w:val="000000"/>
        </w:rPr>
        <w:t>con experiencia</w:t>
      </w:r>
      <w:r w:rsidR="005A089C">
        <w:rPr>
          <w:color w:val="000000"/>
        </w:rPr>
        <w:t xml:space="preserve"> en liderazgo y manejo de E</w:t>
      </w:r>
      <w:r w:rsidR="005A089C" w:rsidRPr="00D539CC">
        <w:rPr>
          <w:color w:val="000000"/>
        </w:rPr>
        <w:t>quipos</w:t>
      </w:r>
      <w:r w:rsidR="005A089C">
        <w:rPr>
          <w:color w:val="000000"/>
        </w:rPr>
        <w:t xml:space="preserve"> Humanos</w:t>
      </w:r>
      <w:r>
        <w:rPr>
          <w:color w:val="000000"/>
        </w:rPr>
        <w:t>. Facilito las</w:t>
      </w:r>
      <w:r w:rsidR="002B62BF" w:rsidRPr="00D539CC">
        <w:rPr>
          <w:color w:val="000000"/>
        </w:rPr>
        <w:t xml:space="preserve"> </w:t>
      </w:r>
      <w:r w:rsidR="00BE2803" w:rsidRPr="00D539CC">
        <w:rPr>
          <w:color w:val="000000"/>
        </w:rPr>
        <w:t xml:space="preserve">relaciones </w:t>
      </w:r>
      <w:r w:rsidR="00B72D71">
        <w:rPr>
          <w:color w:val="000000"/>
        </w:rPr>
        <w:t>inter</w:t>
      </w:r>
      <w:r w:rsidR="00BE2803" w:rsidRPr="00D539CC">
        <w:rPr>
          <w:color w:val="000000"/>
        </w:rPr>
        <w:t xml:space="preserve">personales </w:t>
      </w:r>
      <w:r>
        <w:rPr>
          <w:color w:val="000000"/>
        </w:rPr>
        <w:t>de grupo</w:t>
      </w:r>
      <w:r w:rsidR="009D7767" w:rsidRPr="00D539CC">
        <w:rPr>
          <w:color w:val="000000"/>
        </w:rPr>
        <w:t xml:space="preserve">. </w:t>
      </w:r>
      <w:r w:rsidR="002805E3">
        <w:rPr>
          <w:color w:val="000000"/>
        </w:rPr>
        <w:t>Me apasiona trabajar con personas para mejorar liderazgo, calid</w:t>
      </w:r>
      <w:r w:rsidR="005A089C">
        <w:rPr>
          <w:color w:val="000000"/>
        </w:rPr>
        <w:t>ad de vida</w:t>
      </w:r>
      <w:r w:rsidR="002805E3">
        <w:rPr>
          <w:color w:val="000000"/>
        </w:rPr>
        <w:t>.</w:t>
      </w:r>
      <w:r>
        <w:rPr>
          <w:color w:val="000000"/>
        </w:rPr>
        <w:t xml:space="preserve"> </w:t>
      </w:r>
      <w:r w:rsidRPr="00FF6EDF">
        <w:rPr>
          <w:color w:val="000000"/>
        </w:rPr>
        <w:t>Cuento con experienc</w:t>
      </w:r>
      <w:r>
        <w:rPr>
          <w:color w:val="000000"/>
        </w:rPr>
        <w:t>ia en el ámbito Administrativo,</w:t>
      </w:r>
      <w:r w:rsidRPr="00FF6EDF">
        <w:rPr>
          <w:color w:val="000000"/>
        </w:rPr>
        <w:t xml:space="preserve"> con altos estándares de </w:t>
      </w:r>
      <w:r>
        <w:rPr>
          <w:color w:val="000000"/>
        </w:rPr>
        <w:t xml:space="preserve">calidad y </w:t>
      </w:r>
      <w:r w:rsidRPr="00FF6EDF">
        <w:rPr>
          <w:color w:val="000000"/>
        </w:rPr>
        <w:t xml:space="preserve">servicio, desempeñándome en la posición de Jefe de Departamento, Mi educación y formación fue orientada a </w:t>
      </w:r>
      <w:smartTag w:uri="urn:schemas-microsoft-com:office:smarttags" w:element="PersonName">
        <w:smartTagPr>
          <w:attr w:name="ProductID" w:val="la Administración."/>
        </w:smartTagPr>
        <w:r w:rsidRPr="00FF6EDF">
          <w:rPr>
            <w:color w:val="000000"/>
          </w:rPr>
          <w:t>la Administración</w:t>
        </w:r>
        <w:r>
          <w:rPr>
            <w:color w:val="000000"/>
          </w:rPr>
          <w:t>.</w:t>
        </w:r>
      </w:smartTag>
    </w:p>
    <w:p w:rsidR="00A72C2C" w:rsidRDefault="00A72C2C" w:rsidP="00BE280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BE2803">
        <w:rPr>
          <w:rFonts w:ascii="Cambria" w:hAnsi="Cambria"/>
          <w:b/>
          <w:sz w:val="28"/>
          <w:szCs w:val="28"/>
          <w:u w:val="single"/>
        </w:rPr>
        <w:t>EXPERIENCIA PROFESIONAL</w:t>
      </w:r>
    </w:p>
    <w:p w:rsidR="006F39C2" w:rsidRDefault="006F39C2" w:rsidP="00BE2803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6F39C2" w:rsidRPr="00FA4397" w:rsidRDefault="006F39C2" w:rsidP="006F39C2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  <w:r>
        <w:rPr>
          <w:b/>
          <w:color w:val="000000"/>
          <w:sz w:val="24"/>
          <w:szCs w:val="24"/>
          <w:lang w:val="es-ES" w:eastAsia="es-ES"/>
        </w:rPr>
        <w:t>Express de Santiago Uno S.A.</w:t>
      </w:r>
      <w:r w:rsidRPr="00FA4397">
        <w:rPr>
          <w:b/>
          <w:color w:val="000000"/>
          <w:sz w:val="24"/>
          <w:szCs w:val="24"/>
          <w:lang w:val="es-ES" w:eastAsia="es-ES"/>
        </w:rPr>
        <w:t xml:space="preserve">                                                                          </w:t>
      </w:r>
    </w:p>
    <w:p w:rsidR="0020412A" w:rsidRDefault="0020412A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Jefe Operaciones, Responsable de terminal operador de </w:t>
      </w:r>
      <w:proofErr w:type="spellStart"/>
      <w:r>
        <w:rPr>
          <w:color w:val="000000"/>
          <w:sz w:val="24"/>
          <w:szCs w:val="24"/>
          <w:lang w:val="es-ES" w:eastAsia="es-ES"/>
        </w:rPr>
        <w:t>Transantiago</w:t>
      </w:r>
      <w:proofErr w:type="spellEnd"/>
      <w:r>
        <w:rPr>
          <w:color w:val="000000"/>
          <w:sz w:val="24"/>
          <w:szCs w:val="24"/>
          <w:lang w:val="es-ES" w:eastAsia="es-ES"/>
        </w:rPr>
        <w:t xml:space="preserve"> c</w:t>
      </w:r>
      <w:r w:rsidR="00535802">
        <w:rPr>
          <w:color w:val="000000"/>
          <w:sz w:val="24"/>
          <w:szCs w:val="24"/>
          <w:lang w:val="es-ES" w:eastAsia="es-ES"/>
        </w:rPr>
        <w:t>ompuesto por más de 150 buses, 5</w:t>
      </w:r>
      <w:r>
        <w:rPr>
          <w:color w:val="000000"/>
          <w:sz w:val="24"/>
          <w:szCs w:val="24"/>
          <w:lang w:val="es-ES" w:eastAsia="es-ES"/>
        </w:rPr>
        <w:t>00 operadores y 50 trabajadores estratégicos</w:t>
      </w:r>
    </w:p>
    <w:p w:rsidR="00E204BB" w:rsidRDefault="0020412A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Responsable de ejecutar y supervisar la programación diaria de los recorridos a la unidad de negocio y de velar por el cumplimiento de indicadores de exigencia establecidos por la em</w:t>
      </w:r>
      <w:r w:rsidR="00E204BB">
        <w:rPr>
          <w:color w:val="000000"/>
          <w:sz w:val="24"/>
          <w:szCs w:val="24"/>
          <w:lang w:val="es-ES" w:eastAsia="es-ES"/>
        </w:rPr>
        <w:t>presa</w:t>
      </w:r>
    </w:p>
    <w:p w:rsidR="00E204BB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Responsable de la coordinación estratégica de mejoramiento con las áreas de mantenimiento y planificación.</w:t>
      </w:r>
    </w:p>
    <w:p w:rsidR="006F39C2" w:rsidRDefault="006F39C2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Atención de Clientes internos, reuniones de desarrollo, soluciones de operaciones diarias, c</w:t>
      </w:r>
      <w:r w:rsidRPr="00FA4397">
        <w:rPr>
          <w:color w:val="000000"/>
          <w:sz w:val="24"/>
          <w:szCs w:val="24"/>
          <w:lang w:val="es-ES" w:eastAsia="es-ES"/>
        </w:rPr>
        <w:t>álculo semestral y anual</w:t>
      </w:r>
      <w:r w:rsidR="00E204BB">
        <w:rPr>
          <w:color w:val="000000"/>
          <w:sz w:val="24"/>
          <w:szCs w:val="24"/>
          <w:lang w:val="es-ES" w:eastAsia="es-ES"/>
        </w:rPr>
        <w:t>, mantención presupuestaria</w:t>
      </w:r>
    </w:p>
    <w:p w:rsidR="00E204BB" w:rsidRDefault="006F39C2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C</w:t>
      </w:r>
      <w:r>
        <w:rPr>
          <w:color w:val="000000"/>
          <w:sz w:val="24"/>
          <w:szCs w:val="24"/>
          <w:lang w:val="es-ES" w:eastAsia="es-ES"/>
        </w:rPr>
        <w:t>ontrol de Flota, Control de Mantención y Pa</w:t>
      </w:r>
      <w:r w:rsidR="00E204BB">
        <w:rPr>
          <w:color w:val="000000"/>
          <w:sz w:val="24"/>
          <w:szCs w:val="24"/>
          <w:lang w:val="es-ES" w:eastAsia="es-ES"/>
        </w:rPr>
        <w:t>tio.</w:t>
      </w:r>
    </w:p>
    <w:p w:rsidR="006F39C2" w:rsidRDefault="006F39C2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Reuniones semanales con Supervisor</w:t>
      </w:r>
      <w:r w:rsidR="00E204BB">
        <w:rPr>
          <w:color w:val="000000"/>
          <w:sz w:val="24"/>
          <w:szCs w:val="24"/>
          <w:lang w:val="es-ES" w:eastAsia="es-ES"/>
        </w:rPr>
        <w:t>es y empleados</w:t>
      </w:r>
    </w:p>
    <w:p w:rsidR="006F39C2" w:rsidRDefault="006F39C2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Coordinación con encargado de RRHH (Contratos</w:t>
      </w:r>
      <w:r w:rsidRPr="00FA4397">
        <w:rPr>
          <w:color w:val="000000"/>
          <w:sz w:val="24"/>
          <w:szCs w:val="24"/>
          <w:lang w:val="es-ES" w:eastAsia="es-ES"/>
        </w:rPr>
        <w:t xml:space="preserve">, </w:t>
      </w:r>
      <w:r>
        <w:rPr>
          <w:color w:val="000000"/>
          <w:sz w:val="24"/>
          <w:szCs w:val="24"/>
          <w:lang w:val="es-ES" w:eastAsia="es-ES"/>
        </w:rPr>
        <w:t xml:space="preserve">Finiquitos, Liquidaciones de Sueldo, Pago de Cotizaciones AFP, </w:t>
      </w:r>
      <w:proofErr w:type="spellStart"/>
      <w:r>
        <w:rPr>
          <w:color w:val="000000"/>
          <w:sz w:val="24"/>
          <w:szCs w:val="24"/>
          <w:lang w:val="es-ES" w:eastAsia="es-ES"/>
        </w:rPr>
        <w:t>Isapres</w:t>
      </w:r>
      <w:proofErr w:type="spellEnd"/>
      <w:r>
        <w:rPr>
          <w:color w:val="000000"/>
          <w:sz w:val="24"/>
          <w:szCs w:val="24"/>
          <w:lang w:val="es-ES" w:eastAsia="es-ES"/>
        </w:rPr>
        <w:t>, Fonasa, Seguro Cesantía, Tramitación de Licencias Médicas, Asignaciones</w:t>
      </w:r>
      <w:r w:rsidR="00E204BB">
        <w:rPr>
          <w:color w:val="000000"/>
          <w:sz w:val="24"/>
          <w:szCs w:val="24"/>
          <w:lang w:val="es-ES" w:eastAsia="es-ES"/>
        </w:rPr>
        <w:t xml:space="preserve"> Familiares, Vacaciones)</w:t>
      </w:r>
    </w:p>
    <w:p w:rsidR="004910F0" w:rsidRDefault="004910F0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</w:p>
    <w:p w:rsidR="00E204BB" w:rsidRPr="00E204BB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u w:val="single"/>
          <w:lang w:val="es-ES" w:eastAsia="es-ES"/>
        </w:rPr>
      </w:pPr>
      <w:r w:rsidRPr="00E204BB">
        <w:rPr>
          <w:color w:val="000000"/>
          <w:sz w:val="24"/>
          <w:szCs w:val="24"/>
          <w:u w:val="single"/>
          <w:lang w:val="es-ES" w:eastAsia="es-ES"/>
        </w:rPr>
        <w:t>Principales logros:</w:t>
      </w:r>
    </w:p>
    <w:p w:rsidR="006F39C2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Amplio resultado a nivel gestión, a través de toma de decisiones oportunas y eficientes</w:t>
      </w:r>
    </w:p>
    <w:p w:rsidR="00E204BB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Capacidad de trabajar en equipo, velando por las condiciones laborales de los empleados v/s necesidades de la empresa</w:t>
      </w:r>
    </w:p>
    <w:p w:rsidR="00E204BB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Potenciar la comunicación interna y externa con miembros de la empresa</w:t>
      </w:r>
    </w:p>
    <w:p w:rsidR="00E204BB" w:rsidRDefault="00E204BB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Amplio cumplimiento de servicios solicitados por la empresa en términos de horarios.</w:t>
      </w:r>
    </w:p>
    <w:p w:rsidR="006F39C2" w:rsidRPr="00FA4397" w:rsidRDefault="0020412A" w:rsidP="006F39C2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Desde </w:t>
      </w:r>
      <w:r w:rsidR="00E204BB">
        <w:rPr>
          <w:color w:val="000000"/>
          <w:sz w:val="24"/>
          <w:szCs w:val="24"/>
          <w:lang w:val="es-ES" w:eastAsia="es-ES"/>
        </w:rPr>
        <w:t>marzo</w:t>
      </w:r>
      <w:r>
        <w:rPr>
          <w:color w:val="000000"/>
          <w:sz w:val="24"/>
          <w:szCs w:val="24"/>
          <w:lang w:val="es-ES" w:eastAsia="es-ES"/>
        </w:rPr>
        <w:t xml:space="preserve"> 2013 a </w:t>
      </w:r>
      <w:r w:rsidR="00E204BB">
        <w:rPr>
          <w:color w:val="000000"/>
          <w:sz w:val="24"/>
          <w:szCs w:val="24"/>
          <w:lang w:val="es-ES" w:eastAsia="es-ES"/>
        </w:rPr>
        <w:t>junio</w:t>
      </w:r>
      <w:r>
        <w:rPr>
          <w:color w:val="000000"/>
          <w:sz w:val="24"/>
          <w:szCs w:val="24"/>
          <w:lang w:val="es-ES" w:eastAsia="es-ES"/>
        </w:rPr>
        <w:t xml:space="preserve"> 2016</w:t>
      </w:r>
    </w:p>
    <w:p w:rsidR="00B20324" w:rsidRDefault="00B20324" w:rsidP="00B20324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</w:p>
    <w:p w:rsidR="00B20324" w:rsidRPr="00FA4397" w:rsidRDefault="00B20324" w:rsidP="00B20324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  <w:r>
        <w:rPr>
          <w:b/>
          <w:color w:val="000000"/>
          <w:sz w:val="24"/>
          <w:szCs w:val="24"/>
          <w:lang w:val="es-ES" w:eastAsia="es-ES"/>
        </w:rPr>
        <w:t xml:space="preserve">Transportes </w:t>
      </w:r>
      <w:proofErr w:type="spellStart"/>
      <w:r>
        <w:rPr>
          <w:b/>
          <w:color w:val="000000"/>
          <w:sz w:val="24"/>
          <w:szCs w:val="24"/>
          <w:lang w:val="es-ES" w:eastAsia="es-ES"/>
        </w:rPr>
        <w:t>Leyga</w:t>
      </w:r>
      <w:proofErr w:type="spellEnd"/>
      <w:r w:rsidRPr="00FA4397">
        <w:rPr>
          <w:b/>
          <w:color w:val="000000"/>
          <w:sz w:val="24"/>
          <w:szCs w:val="24"/>
          <w:lang w:val="es-ES" w:eastAsia="es-ES"/>
        </w:rPr>
        <w:t xml:space="preserve"> Ltda.                                                                          </w:t>
      </w:r>
    </w:p>
    <w:p w:rsidR="00B20324" w:rsidRDefault="00B20324" w:rsidP="00B20324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Jefe </w:t>
      </w:r>
      <w:r w:rsidRPr="00FA4397">
        <w:rPr>
          <w:color w:val="000000"/>
          <w:sz w:val="24"/>
          <w:szCs w:val="24"/>
          <w:lang w:val="es-ES" w:eastAsia="es-ES"/>
        </w:rPr>
        <w:t xml:space="preserve">Operaciones y </w:t>
      </w:r>
      <w:r>
        <w:rPr>
          <w:color w:val="000000"/>
          <w:sz w:val="24"/>
          <w:szCs w:val="24"/>
          <w:lang w:val="es-ES" w:eastAsia="es-ES"/>
        </w:rPr>
        <w:t xml:space="preserve"> Tráfico</w:t>
      </w:r>
      <w:r w:rsidRPr="00FA4397">
        <w:rPr>
          <w:color w:val="000000"/>
          <w:sz w:val="24"/>
          <w:szCs w:val="24"/>
          <w:lang w:val="es-ES" w:eastAsia="es-ES"/>
        </w:rPr>
        <w:t xml:space="preserve">, </w:t>
      </w:r>
      <w:r>
        <w:rPr>
          <w:color w:val="000000"/>
          <w:sz w:val="24"/>
          <w:szCs w:val="24"/>
          <w:lang w:val="es-ES" w:eastAsia="es-ES"/>
        </w:rPr>
        <w:t>(Atención de Clientes, reuniones de desarrollo de necesidades del cliente y soluciones de operaciones diarias, c</w:t>
      </w:r>
      <w:r w:rsidRPr="00FA4397">
        <w:rPr>
          <w:color w:val="000000"/>
          <w:sz w:val="24"/>
          <w:szCs w:val="24"/>
          <w:lang w:val="es-ES" w:eastAsia="es-ES"/>
        </w:rPr>
        <w:t>álculo semestral y anual de incremento de tarifado, controlador de precios de contratos</w:t>
      </w:r>
      <w:r>
        <w:rPr>
          <w:color w:val="000000"/>
          <w:sz w:val="24"/>
          <w:szCs w:val="24"/>
          <w:lang w:val="es-ES" w:eastAsia="es-ES"/>
        </w:rPr>
        <w:t>)</w:t>
      </w:r>
    </w:p>
    <w:p w:rsidR="00B20324" w:rsidRDefault="00B20324" w:rsidP="00B20324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Encargado de Remuneraciones (Contratos</w:t>
      </w:r>
      <w:r w:rsidRPr="00FA4397">
        <w:rPr>
          <w:color w:val="000000"/>
          <w:sz w:val="24"/>
          <w:szCs w:val="24"/>
          <w:lang w:val="es-ES" w:eastAsia="es-ES"/>
        </w:rPr>
        <w:t xml:space="preserve">, </w:t>
      </w:r>
      <w:r>
        <w:rPr>
          <w:color w:val="000000"/>
          <w:sz w:val="24"/>
          <w:szCs w:val="24"/>
          <w:lang w:val="es-ES" w:eastAsia="es-ES"/>
        </w:rPr>
        <w:t xml:space="preserve">Finiquitos, Liquidaciones de Sueldo, Pago de Cotizaciones AFP, </w:t>
      </w:r>
      <w:proofErr w:type="spellStart"/>
      <w:r>
        <w:rPr>
          <w:color w:val="000000"/>
          <w:sz w:val="24"/>
          <w:szCs w:val="24"/>
          <w:lang w:val="es-ES" w:eastAsia="es-ES"/>
        </w:rPr>
        <w:t>Isapres</w:t>
      </w:r>
      <w:proofErr w:type="spellEnd"/>
      <w:r>
        <w:rPr>
          <w:color w:val="000000"/>
          <w:sz w:val="24"/>
          <w:szCs w:val="24"/>
          <w:lang w:val="es-ES" w:eastAsia="es-ES"/>
        </w:rPr>
        <w:t>, Fonasa, Seguro Cesantía, Tramitación de Licencias Médicas, Asignaciones Familiares, Vacaciones).</w:t>
      </w:r>
    </w:p>
    <w:p w:rsidR="00B20324" w:rsidRDefault="00B20324" w:rsidP="00B20324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Negociador y Encargado de </w:t>
      </w:r>
      <w:r w:rsidRPr="00FA4397">
        <w:rPr>
          <w:color w:val="000000"/>
          <w:sz w:val="24"/>
          <w:szCs w:val="24"/>
          <w:lang w:val="es-ES" w:eastAsia="es-ES"/>
        </w:rPr>
        <w:t xml:space="preserve">Contratos </w:t>
      </w:r>
      <w:r>
        <w:rPr>
          <w:color w:val="000000"/>
          <w:sz w:val="24"/>
          <w:szCs w:val="24"/>
          <w:lang w:val="es-ES" w:eastAsia="es-ES"/>
        </w:rPr>
        <w:t xml:space="preserve">con </w:t>
      </w:r>
      <w:r w:rsidRPr="00FA4397">
        <w:rPr>
          <w:color w:val="000000"/>
          <w:sz w:val="24"/>
          <w:szCs w:val="24"/>
          <w:lang w:val="es-ES" w:eastAsia="es-ES"/>
        </w:rPr>
        <w:t>Empresa</w:t>
      </w:r>
      <w:r>
        <w:rPr>
          <w:color w:val="000000"/>
          <w:sz w:val="24"/>
          <w:szCs w:val="24"/>
          <w:lang w:val="es-ES" w:eastAsia="es-ES"/>
        </w:rPr>
        <w:t>s</w:t>
      </w:r>
    </w:p>
    <w:p w:rsidR="00B20324" w:rsidRDefault="00B20324" w:rsidP="00B20324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Encargado de Factura y Co</w:t>
      </w:r>
      <w:r>
        <w:rPr>
          <w:color w:val="000000"/>
          <w:sz w:val="24"/>
          <w:szCs w:val="24"/>
          <w:lang w:val="es-ES" w:eastAsia="es-ES"/>
        </w:rPr>
        <w:t>bro.</w:t>
      </w:r>
    </w:p>
    <w:p w:rsidR="00B20324" w:rsidRPr="00FA4397" w:rsidRDefault="00A630DA" w:rsidP="00B20324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Desde </w:t>
      </w:r>
      <w:proofErr w:type="gramStart"/>
      <w:r>
        <w:rPr>
          <w:color w:val="000000"/>
          <w:sz w:val="24"/>
          <w:szCs w:val="24"/>
          <w:lang w:val="es-ES" w:eastAsia="es-ES"/>
        </w:rPr>
        <w:t>Agosto</w:t>
      </w:r>
      <w:proofErr w:type="gramEnd"/>
      <w:r>
        <w:rPr>
          <w:color w:val="000000"/>
          <w:sz w:val="24"/>
          <w:szCs w:val="24"/>
          <w:lang w:val="es-ES" w:eastAsia="es-ES"/>
        </w:rPr>
        <w:t xml:space="preserve"> 2012</w:t>
      </w:r>
      <w:r w:rsidR="00B20324">
        <w:rPr>
          <w:color w:val="000000"/>
          <w:sz w:val="24"/>
          <w:szCs w:val="24"/>
          <w:lang w:val="es-ES" w:eastAsia="es-ES"/>
        </w:rPr>
        <w:t xml:space="preserve"> a Marzo 2013</w:t>
      </w:r>
    </w:p>
    <w:p w:rsidR="00E204BB" w:rsidRDefault="00E204BB">
      <w:pPr>
        <w:jc w:val="both"/>
        <w:rPr>
          <w:rFonts w:ascii="Cambria" w:hAnsi="Cambria"/>
          <w:b/>
        </w:rPr>
      </w:pPr>
    </w:p>
    <w:p w:rsidR="00E204BB" w:rsidRDefault="00E204BB">
      <w:pPr>
        <w:jc w:val="both"/>
        <w:rPr>
          <w:rFonts w:ascii="Cambria" w:hAnsi="Cambria"/>
          <w:b/>
        </w:rPr>
      </w:pPr>
    </w:p>
    <w:p w:rsidR="00E204BB" w:rsidRPr="00BE2803" w:rsidRDefault="00E204BB">
      <w:pPr>
        <w:jc w:val="both"/>
        <w:rPr>
          <w:rFonts w:ascii="Cambria" w:hAnsi="Cambria"/>
          <w:b/>
        </w:rPr>
      </w:pPr>
    </w:p>
    <w:p w:rsidR="003137FC" w:rsidRPr="00FA4397" w:rsidRDefault="003137FC" w:rsidP="003137FC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 xml:space="preserve">Transportes </w:t>
      </w:r>
      <w:proofErr w:type="spellStart"/>
      <w:r w:rsidRPr="00FA4397">
        <w:rPr>
          <w:b/>
          <w:color w:val="000000"/>
          <w:sz w:val="24"/>
          <w:szCs w:val="24"/>
          <w:lang w:val="es-ES" w:eastAsia="es-ES"/>
        </w:rPr>
        <w:t>Alpatacal</w:t>
      </w:r>
      <w:proofErr w:type="spellEnd"/>
      <w:r w:rsidRPr="00FA4397">
        <w:rPr>
          <w:b/>
          <w:color w:val="000000"/>
          <w:sz w:val="24"/>
          <w:szCs w:val="24"/>
          <w:lang w:val="es-ES" w:eastAsia="es-ES"/>
        </w:rPr>
        <w:t xml:space="preserve"> Ltda.                                                                          </w:t>
      </w:r>
    </w:p>
    <w:p w:rsidR="00675ACC" w:rsidRDefault="00E979AC" w:rsidP="006A17C8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Jefe </w:t>
      </w:r>
      <w:r w:rsidR="003137FC" w:rsidRPr="00FA4397">
        <w:rPr>
          <w:color w:val="000000"/>
          <w:sz w:val="24"/>
          <w:szCs w:val="24"/>
          <w:lang w:val="es-ES" w:eastAsia="es-ES"/>
        </w:rPr>
        <w:t xml:space="preserve"> Operaciones y </w:t>
      </w:r>
      <w:r>
        <w:rPr>
          <w:color w:val="000000"/>
          <w:sz w:val="24"/>
          <w:szCs w:val="24"/>
          <w:lang w:val="es-ES" w:eastAsia="es-ES"/>
        </w:rPr>
        <w:t xml:space="preserve"> </w:t>
      </w:r>
      <w:r w:rsidR="00675ACC">
        <w:rPr>
          <w:color w:val="000000"/>
          <w:sz w:val="24"/>
          <w:szCs w:val="24"/>
          <w:lang w:val="es-ES" w:eastAsia="es-ES"/>
        </w:rPr>
        <w:t>Tráfico</w:t>
      </w:r>
      <w:r w:rsidR="003137FC" w:rsidRPr="00FA4397">
        <w:rPr>
          <w:color w:val="000000"/>
          <w:sz w:val="24"/>
          <w:szCs w:val="24"/>
          <w:lang w:val="es-ES" w:eastAsia="es-ES"/>
        </w:rPr>
        <w:t xml:space="preserve">, </w:t>
      </w:r>
      <w:r w:rsidR="00675ACC">
        <w:rPr>
          <w:color w:val="000000"/>
          <w:sz w:val="24"/>
          <w:szCs w:val="24"/>
          <w:lang w:val="es-ES" w:eastAsia="es-ES"/>
        </w:rPr>
        <w:t xml:space="preserve">(Atención de Clientes, reuniones de desarrollo de necesidades del cliente y soluciones </w:t>
      </w:r>
      <w:r w:rsidR="006D5BF9">
        <w:rPr>
          <w:color w:val="000000"/>
          <w:sz w:val="24"/>
          <w:szCs w:val="24"/>
          <w:lang w:val="es-ES" w:eastAsia="es-ES"/>
        </w:rPr>
        <w:t>de operaciones diarias, c</w:t>
      </w:r>
      <w:r w:rsidR="006D5BF9" w:rsidRPr="00FA4397">
        <w:rPr>
          <w:color w:val="000000"/>
          <w:sz w:val="24"/>
          <w:szCs w:val="24"/>
          <w:lang w:val="es-ES" w:eastAsia="es-ES"/>
        </w:rPr>
        <w:t>álculo semestral y anual de incremento de tarifado, controlador de precios de contratos</w:t>
      </w:r>
      <w:r w:rsidR="006D5BF9">
        <w:rPr>
          <w:color w:val="000000"/>
          <w:sz w:val="24"/>
          <w:szCs w:val="24"/>
          <w:lang w:val="es-ES" w:eastAsia="es-ES"/>
        </w:rPr>
        <w:t>)</w:t>
      </w:r>
    </w:p>
    <w:p w:rsidR="00675ACC" w:rsidRDefault="003137FC" w:rsidP="006A17C8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Coordinador de Transporte,</w:t>
      </w:r>
      <w:r w:rsidR="00675ACC">
        <w:rPr>
          <w:color w:val="000000"/>
          <w:sz w:val="24"/>
          <w:szCs w:val="24"/>
          <w:lang w:val="es-ES" w:eastAsia="es-ES"/>
        </w:rPr>
        <w:t xml:space="preserve"> Supervisor</w:t>
      </w:r>
      <w:r w:rsidR="00675ACC" w:rsidRPr="00FA4397">
        <w:rPr>
          <w:color w:val="000000"/>
          <w:sz w:val="24"/>
          <w:szCs w:val="24"/>
          <w:lang w:val="es-ES" w:eastAsia="es-ES"/>
        </w:rPr>
        <w:t xml:space="preserve"> </w:t>
      </w:r>
      <w:r w:rsidR="00675ACC">
        <w:rPr>
          <w:color w:val="000000"/>
          <w:sz w:val="24"/>
          <w:szCs w:val="24"/>
          <w:lang w:val="es-ES" w:eastAsia="es-ES"/>
        </w:rPr>
        <w:t xml:space="preserve">y manejo de Grupo </w:t>
      </w:r>
      <w:r w:rsidR="00675ACC" w:rsidRPr="00FA4397">
        <w:rPr>
          <w:color w:val="000000"/>
          <w:sz w:val="24"/>
          <w:szCs w:val="24"/>
          <w:lang w:val="es-ES" w:eastAsia="es-ES"/>
        </w:rPr>
        <w:t>de más de 60 personas</w:t>
      </w:r>
      <w:r w:rsidR="006D5BF9">
        <w:rPr>
          <w:color w:val="000000"/>
          <w:sz w:val="24"/>
          <w:szCs w:val="24"/>
          <w:lang w:val="es-ES" w:eastAsia="es-ES"/>
        </w:rPr>
        <w:t xml:space="preserve"> (Reuniones semanales de requerimiento de los clientes con Supervisores y empleados) </w:t>
      </w:r>
    </w:p>
    <w:p w:rsidR="00675ACC" w:rsidRDefault="006A17C8" w:rsidP="006A17C8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Encargado de Remuneraciones (Contratos</w:t>
      </w:r>
      <w:r w:rsidR="003137FC" w:rsidRPr="00FA4397">
        <w:rPr>
          <w:color w:val="000000"/>
          <w:sz w:val="24"/>
          <w:szCs w:val="24"/>
          <w:lang w:val="es-ES" w:eastAsia="es-ES"/>
        </w:rPr>
        <w:t xml:space="preserve">, </w:t>
      </w:r>
      <w:r>
        <w:rPr>
          <w:color w:val="000000"/>
          <w:sz w:val="24"/>
          <w:szCs w:val="24"/>
          <w:lang w:val="es-ES" w:eastAsia="es-ES"/>
        </w:rPr>
        <w:t xml:space="preserve">Finiquitos, Liquidaciones de Sueldo, Pago de Cotizaciones AFP, </w:t>
      </w:r>
      <w:proofErr w:type="spellStart"/>
      <w:r>
        <w:rPr>
          <w:color w:val="000000"/>
          <w:sz w:val="24"/>
          <w:szCs w:val="24"/>
          <w:lang w:val="es-ES" w:eastAsia="es-ES"/>
        </w:rPr>
        <w:t>Isapres</w:t>
      </w:r>
      <w:proofErr w:type="spellEnd"/>
      <w:r>
        <w:rPr>
          <w:color w:val="000000"/>
          <w:sz w:val="24"/>
          <w:szCs w:val="24"/>
          <w:lang w:val="es-ES" w:eastAsia="es-ES"/>
        </w:rPr>
        <w:t>, Fonasa, Seguro Cesantía, Tramitación de Licencias Médicas, Asignaciones Familiares, Vacaciones)</w:t>
      </w:r>
      <w:r w:rsidR="00675ACC">
        <w:rPr>
          <w:color w:val="000000"/>
          <w:sz w:val="24"/>
          <w:szCs w:val="24"/>
          <w:lang w:val="es-ES" w:eastAsia="es-ES"/>
        </w:rPr>
        <w:t>.</w:t>
      </w:r>
    </w:p>
    <w:p w:rsidR="00675ACC" w:rsidRDefault="00C756C8" w:rsidP="006A17C8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Negociador y </w:t>
      </w:r>
      <w:r w:rsidR="00675ACC">
        <w:rPr>
          <w:color w:val="000000"/>
          <w:sz w:val="24"/>
          <w:szCs w:val="24"/>
          <w:lang w:val="es-ES" w:eastAsia="es-ES"/>
        </w:rPr>
        <w:t xml:space="preserve">Encargado de </w:t>
      </w:r>
      <w:r w:rsidR="003137FC" w:rsidRPr="00FA4397">
        <w:rPr>
          <w:color w:val="000000"/>
          <w:sz w:val="24"/>
          <w:szCs w:val="24"/>
          <w:lang w:val="es-ES" w:eastAsia="es-ES"/>
        </w:rPr>
        <w:t xml:space="preserve">Contratos </w:t>
      </w:r>
      <w:r w:rsidR="00675ACC">
        <w:rPr>
          <w:color w:val="000000"/>
          <w:sz w:val="24"/>
          <w:szCs w:val="24"/>
          <w:lang w:val="es-ES" w:eastAsia="es-ES"/>
        </w:rPr>
        <w:t xml:space="preserve">con </w:t>
      </w:r>
      <w:r w:rsidR="003137FC" w:rsidRPr="00FA4397">
        <w:rPr>
          <w:color w:val="000000"/>
          <w:sz w:val="24"/>
          <w:szCs w:val="24"/>
          <w:lang w:val="es-ES" w:eastAsia="es-ES"/>
        </w:rPr>
        <w:t>Empresa</w:t>
      </w:r>
      <w:r w:rsidR="00675ACC">
        <w:rPr>
          <w:color w:val="000000"/>
          <w:sz w:val="24"/>
          <w:szCs w:val="24"/>
          <w:lang w:val="es-ES" w:eastAsia="es-ES"/>
        </w:rPr>
        <w:t>s</w:t>
      </w:r>
      <w:r w:rsidR="003137FC" w:rsidRPr="00FA4397">
        <w:rPr>
          <w:color w:val="000000"/>
          <w:sz w:val="24"/>
          <w:szCs w:val="24"/>
          <w:lang w:val="es-ES" w:eastAsia="es-ES"/>
        </w:rPr>
        <w:t xml:space="preserve">, </w:t>
      </w:r>
      <w:r w:rsidR="00675ACC">
        <w:rPr>
          <w:color w:val="000000"/>
          <w:sz w:val="24"/>
          <w:szCs w:val="24"/>
          <w:lang w:val="es-ES" w:eastAsia="es-ES"/>
        </w:rPr>
        <w:t xml:space="preserve">(Cosméticos Avon, </w:t>
      </w:r>
      <w:proofErr w:type="spellStart"/>
      <w:r w:rsidR="00675ACC">
        <w:rPr>
          <w:color w:val="000000"/>
          <w:sz w:val="24"/>
          <w:szCs w:val="24"/>
          <w:lang w:val="es-ES" w:eastAsia="es-ES"/>
        </w:rPr>
        <w:t>Capgemini</w:t>
      </w:r>
      <w:proofErr w:type="spellEnd"/>
      <w:r w:rsidR="00675ACC">
        <w:rPr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="00675ACC">
        <w:rPr>
          <w:color w:val="000000"/>
          <w:sz w:val="24"/>
          <w:szCs w:val="24"/>
          <w:lang w:val="es-ES" w:eastAsia="es-ES"/>
        </w:rPr>
        <w:t>Farmoindustria</w:t>
      </w:r>
      <w:proofErr w:type="spellEnd"/>
      <w:r w:rsidR="00675ACC">
        <w:rPr>
          <w:color w:val="000000"/>
          <w:sz w:val="24"/>
          <w:szCs w:val="24"/>
          <w:lang w:val="es-ES" w:eastAsia="es-ES"/>
        </w:rPr>
        <w:t xml:space="preserve">, SAEP) </w:t>
      </w:r>
      <w:r w:rsidR="003137FC" w:rsidRPr="00FA4397">
        <w:rPr>
          <w:color w:val="000000"/>
          <w:sz w:val="24"/>
          <w:szCs w:val="24"/>
          <w:lang w:val="es-ES" w:eastAsia="es-ES"/>
        </w:rPr>
        <w:t>Negociaciones</w:t>
      </w:r>
      <w:r w:rsidR="00675ACC">
        <w:rPr>
          <w:color w:val="000000"/>
          <w:sz w:val="24"/>
          <w:szCs w:val="24"/>
          <w:lang w:val="es-ES" w:eastAsia="es-ES"/>
        </w:rPr>
        <w:t xml:space="preserve"> </w:t>
      </w:r>
      <w:r>
        <w:rPr>
          <w:color w:val="000000"/>
          <w:sz w:val="24"/>
          <w:szCs w:val="24"/>
          <w:lang w:val="es-ES" w:eastAsia="es-ES"/>
        </w:rPr>
        <w:t>con  Status Gerenciales</w:t>
      </w:r>
      <w:r w:rsidR="008A06C7">
        <w:rPr>
          <w:color w:val="000000"/>
          <w:sz w:val="24"/>
          <w:szCs w:val="24"/>
          <w:lang w:val="es-ES" w:eastAsia="es-ES"/>
        </w:rPr>
        <w:t>,</w:t>
      </w:r>
      <w:r>
        <w:rPr>
          <w:color w:val="000000"/>
          <w:sz w:val="24"/>
          <w:szCs w:val="24"/>
          <w:lang w:val="es-ES" w:eastAsia="es-ES"/>
        </w:rPr>
        <w:t xml:space="preserve"> </w:t>
      </w:r>
      <w:r w:rsidR="00675ACC">
        <w:rPr>
          <w:color w:val="000000"/>
          <w:sz w:val="24"/>
          <w:szCs w:val="24"/>
          <w:lang w:val="es-ES" w:eastAsia="es-ES"/>
        </w:rPr>
        <w:t>e</w:t>
      </w:r>
      <w:r w:rsidR="008A06C7">
        <w:rPr>
          <w:color w:val="000000"/>
          <w:sz w:val="24"/>
          <w:szCs w:val="24"/>
          <w:lang w:val="es-ES" w:eastAsia="es-ES"/>
        </w:rPr>
        <w:t>n</w:t>
      </w:r>
      <w:r w:rsidR="00675ACC">
        <w:rPr>
          <w:color w:val="000000"/>
          <w:sz w:val="24"/>
          <w:szCs w:val="24"/>
          <w:lang w:val="es-ES" w:eastAsia="es-ES"/>
        </w:rPr>
        <w:t xml:space="preserve"> </w:t>
      </w:r>
      <w:r w:rsidR="008A06C7">
        <w:rPr>
          <w:color w:val="000000"/>
          <w:sz w:val="24"/>
          <w:szCs w:val="24"/>
          <w:lang w:val="es-ES" w:eastAsia="es-ES"/>
        </w:rPr>
        <w:t xml:space="preserve">relación a </w:t>
      </w:r>
      <w:r w:rsidR="00675ACC">
        <w:rPr>
          <w:color w:val="000000"/>
          <w:sz w:val="24"/>
          <w:szCs w:val="24"/>
          <w:lang w:val="es-ES" w:eastAsia="es-ES"/>
        </w:rPr>
        <w:t xml:space="preserve">Contratos y </w:t>
      </w:r>
      <w:r>
        <w:rPr>
          <w:color w:val="000000"/>
          <w:sz w:val="24"/>
          <w:szCs w:val="24"/>
          <w:lang w:val="es-ES" w:eastAsia="es-ES"/>
        </w:rPr>
        <w:t>Valores de Servicios Contratados</w:t>
      </w:r>
      <w:r w:rsidR="00675ACC">
        <w:rPr>
          <w:color w:val="000000"/>
          <w:sz w:val="24"/>
          <w:szCs w:val="24"/>
          <w:lang w:val="es-ES" w:eastAsia="es-ES"/>
        </w:rPr>
        <w:t>.</w:t>
      </w:r>
    </w:p>
    <w:p w:rsidR="006D5BF9" w:rsidRDefault="006D5BF9" w:rsidP="006D5BF9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Encargado de Factura y Co</w:t>
      </w:r>
      <w:r>
        <w:rPr>
          <w:color w:val="000000"/>
          <w:sz w:val="24"/>
          <w:szCs w:val="24"/>
          <w:lang w:val="es-ES" w:eastAsia="es-ES"/>
        </w:rPr>
        <w:t>bro.</w:t>
      </w:r>
    </w:p>
    <w:p w:rsidR="003137FC" w:rsidRPr="00FA4397" w:rsidRDefault="001E46EB" w:rsidP="006A17C8">
      <w:pPr>
        <w:tabs>
          <w:tab w:val="left" w:pos="3486"/>
          <w:tab w:val="left" w:pos="3668"/>
        </w:tabs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Desde Agosto </w:t>
      </w:r>
      <w:smartTag w:uri="urn:schemas-microsoft-com:office:smarttags" w:element="metricconverter">
        <w:smartTagPr>
          <w:attr w:name="ProductID" w:val="2004 a"/>
        </w:smartTagPr>
        <w:r w:rsidRPr="00FA4397">
          <w:rPr>
            <w:color w:val="000000"/>
            <w:sz w:val="24"/>
            <w:szCs w:val="24"/>
            <w:lang w:val="es-ES" w:eastAsia="es-ES"/>
          </w:rPr>
          <w:t>2004 a</w:t>
        </w:r>
      </w:smartTag>
      <w:r w:rsidRPr="00FA4397">
        <w:rPr>
          <w:color w:val="000000"/>
          <w:sz w:val="24"/>
          <w:szCs w:val="24"/>
          <w:lang w:val="es-ES" w:eastAsia="es-ES"/>
        </w:rPr>
        <w:t xml:space="preserve"> Julio 2012</w:t>
      </w:r>
    </w:p>
    <w:p w:rsidR="003137FC" w:rsidRPr="00FA4397" w:rsidRDefault="003137FC" w:rsidP="009D469A">
      <w:pPr>
        <w:jc w:val="both"/>
        <w:rPr>
          <w:color w:val="000000"/>
          <w:sz w:val="24"/>
          <w:szCs w:val="24"/>
          <w:lang w:val="es-ES" w:eastAsia="es-ES"/>
        </w:rPr>
      </w:pPr>
    </w:p>
    <w:p w:rsidR="001E46EB" w:rsidRPr="00FA4397" w:rsidRDefault="001E46EB" w:rsidP="001E46EB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 xml:space="preserve">Hipódromo Chile                                                                          </w:t>
      </w:r>
    </w:p>
    <w:p w:rsidR="001E46EB" w:rsidRPr="00FA4397" w:rsidRDefault="001E46EB" w:rsidP="001E46EB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Encargado Departamento de Estudios, Coordinador de Apuestas, Supervisor de Ventas. Reemplazo Departamento de Adquisiciones.</w:t>
      </w:r>
    </w:p>
    <w:p w:rsidR="001E46EB" w:rsidRPr="00FA4397" w:rsidRDefault="00E952F9" w:rsidP="001E46EB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A</w:t>
      </w:r>
      <w:r w:rsidR="001E46EB" w:rsidRPr="00FA4397">
        <w:rPr>
          <w:color w:val="000000"/>
          <w:sz w:val="24"/>
          <w:szCs w:val="24"/>
          <w:lang w:val="es-ES" w:eastAsia="es-ES"/>
        </w:rPr>
        <w:t xml:space="preserve">nálisis Estadístico de tipo de apuestas, Cuadratura nacional de ventas, Grafico de eficiencia, </w:t>
      </w:r>
      <w:r w:rsidR="001E46EB" w:rsidRPr="00FA4397">
        <w:rPr>
          <w:color w:val="000000"/>
          <w:sz w:val="24"/>
          <w:szCs w:val="24"/>
          <w:lang w:val="es-ES" w:eastAsia="es-ES"/>
        </w:rPr>
        <w:br/>
        <w:t>Control de ingresos y pagos agencias, Informe mensual y Anual de ventas al directorio. Cuadraturas de Cajas. Control Venta/Pago Mini Banco.</w:t>
      </w:r>
      <w:r w:rsidR="00FA4397" w:rsidRPr="00FA4397">
        <w:rPr>
          <w:color w:val="000000"/>
          <w:sz w:val="24"/>
          <w:szCs w:val="24"/>
          <w:lang w:val="es-ES" w:eastAsia="es-ES"/>
        </w:rPr>
        <w:t xml:space="preserve"> Manejo de grupo de más de 120 personas</w:t>
      </w:r>
      <w:r w:rsidR="001E46EB" w:rsidRPr="00FA4397">
        <w:rPr>
          <w:color w:val="000000"/>
          <w:sz w:val="24"/>
          <w:szCs w:val="24"/>
          <w:lang w:val="es-ES" w:eastAsia="es-ES"/>
        </w:rPr>
        <w:br/>
        <w:t xml:space="preserve">Desde Mayo </w:t>
      </w:r>
      <w:smartTag w:uri="urn:schemas-microsoft-com:office:smarttags" w:element="metricconverter">
        <w:smartTagPr>
          <w:attr w:name="ProductID" w:val="1993 a"/>
        </w:smartTagPr>
        <w:r w:rsidR="001E46EB" w:rsidRPr="00FA4397">
          <w:rPr>
            <w:color w:val="000000"/>
            <w:sz w:val="24"/>
            <w:szCs w:val="24"/>
            <w:lang w:val="es-ES" w:eastAsia="es-ES"/>
          </w:rPr>
          <w:t>1993 a</w:t>
        </w:r>
      </w:smartTag>
      <w:r w:rsidR="001E46EB" w:rsidRPr="00FA4397">
        <w:rPr>
          <w:color w:val="000000"/>
          <w:sz w:val="24"/>
          <w:szCs w:val="24"/>
          <w:lang w:val="es-ES" w:eastAsia="es-ES"/>
        </w:rPr>
        <w:t xml:space="preserve"> Julio 2004.</w:t>
      </w:r>
    </w:p>
    <w:p w:rsidR="001E46EB" w:rsidRPr="00FA4397" w:rsidRDefault="001E46EB" w:rsidP="001E46EB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</w:p>
    <w:p w:rsidR="001E46EB" w:rsidRPr="00FA4397" w:rsidRDefault="001E46EB" w:rsidP="001E46EB">
      <w:pPr>
        <w:tabs>
          <w:tab w:val="left" w:pos="3486"/>
          <w:tab w:val="left" w:pos="3668"/>
        </w:tabs>
        <w:rPr>
          <w:b/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 xml:space="preserve">AFP </w:t>
      </w:r>
      <w:proofErr w:type="spellStart"/>
      <w:r w:rsidRPr="00FA4397">
        <w:rPr>
          <w:b/>
          <w:color w:val="000000"/>
          <w:sz w:val="24"/>
          <w:szCs w:val="24"/>
          <w:lang w:val="es-ES" w:eastAsia="es-ES"/>
        </w:rPr>
        <w:t>Cuprum</w:t>
      </w:r>
      <w:proofErr w:type="spellEnd"/>
    </w:p>
    <w:p w:rsidR="001E46EB" w:rsidRPr="00FA4397" w:rsidRDefault="001E46EB" w:rsidP="001E46EB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Jefe Grupo de Ventas,  Asesor Financiero</w:t>
      </w:r>
      <w:r w:rsidR="00FA4397" w:rsidRPr="00FA4397">
        <w:rPr>
          <w:color w:val="000000"/>
          <w:sz w:val="24"/>
          <w:szCs w:val="24"/>
          <w:lang w:val="es-ES" w:eastAsia="es-ES"/>
        </w:rPr>
        <w:t>.</w:t>
      </w:r>
      <w:r w:rsidRPr="00FA4397">
        <w:rPr>
          <w:color w:val="000000"/>
          <w:sz w:val="24"/>
          <w:szCs w:val="24"/>
          <w:lang w:val="es-ES" w:eastAsia="es-ES"/>
        </w:rPr>
        <w:t xml:space="preserve"> </w:t>
      </w:r>
      <w:r w:rsidR="00FA4397" w:rsidRPr="00FA4397">
        <w:rPr>
          <w:color w:val="000000"/>
          <w:sz w:val="24"/>
          <w:szCs w:val="24"/>
          <w:lang w:val="es-ES" w:eastAsia="es-ES"/>
        </w:rPr>
        <w:t xml:space="preserve">Manejo de grupo de </w:t>
      </w:r>
      <w:proofErr w:type="spellStart"/>
      <w:r w:rsidR="00FA4397" w:rsidRPr="00FA4397">
        <w:rPr>
          <w:color w:val="000000"/>
          <w:sz w:val="24"/>
          <w:szCs w:val="24"/>
          <w:lang w:val="es-ES" w:eastAsia="es-ES"/>
        </w:rPr>
        <w:t>mas</w:t>
      </w:r>
      <w:proofErr w:type="spellEnd"/>
      <w:r w:rsidR="00FA4397" w:rsidRPr="00FA4397">
        <w:rPr>
          <w:color w:val="000000"/>
          <w:sz w:val="24"/>
          <w:szCs w:val="24"/>
          <w:lang w:val="es-ES" w:eastAsia="es-ES"/>
        </w:rPr>
        <w:t xml:space="preserve"> de 25 personas</w:t>
      </w:r>
    </w:p>
    <w:p w:rsidR="00E1213F" w:rsidRDefault="00E1213F" w:rsidP="00E1213F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Desde </w:t>
      </w:r>
      <w:r>
        <w:rPr>
          <w:color w:val="000000"/>
          <w:sz w:val="24"/>
          <w:szCs w:val="24"/>
          <w:lang w:val="es-ES" w:eastAsia="es-ES"/>
        </w:rPr>
        <w:t xml:space="preserve">Septiembre </w:t>
      </w:r>
      <w:smartTag w:uri="urn:schemas-microsoft-com:office:smarttags" w:element="metricconverter">
        <w:smartTagPr>
          <w:attr w:name="ProductID" w:val="1992 a"/>
        </w:smartTagPr>
        <w:r>
          <w:rPr>
            <w:color w:val="000000"/>
            <w:sz w:val="24"/>
            <w:szCs w:val="24"/>
            <w:lang w:val="es-ES" w:eastAsia="es-ES"/>
          </w:rPr>
          <w:t>1992 a</w:t>
        </w:r>
      </w:smartTag>
      <w:r>
        <w:rPr>
          <w:color w:val="000000"/>
          <w:sz w:val="24"/>
          <w:szCs w:val="24"/>
          <w:lang w:val="es-ES" w:eastAsia="es-ES"/>
        </w:rPr>
        <w:t xml:space="preserve"> Abril 1993</w:t>
      </w:r>
    </w:p>
    <w:p w:rsidR="001E46EB" w:rsidRPr="00FA4397" w:rsidRDefault="001E46EB" w:rsidP="001E46EB">
      <w:pPr>
        <w:tabs>
          <w:tab w:val="left" w:pos="3486"/>
          <w:tab w:val="left" w:pos="3668"/>
        </w:tabs>
        <w:rPr>
          <w:color w:val="000000"/>
          <w:sz w:val="24"/>
          <w:szCs w:val="24"/>
          <w:lang w:val="es-ES" w:eastAsia="es-ES"/>
        </w:rPr>
      </w:pPr>
    </w:p>
    <w:p w:rsidR="00FF6EDF" w:rsidRPr="00FA4397" w:rsidRDefault="00FF6EDF" w:rsidP="00FF6EDF">
      <w:pPr>
        <w:jc w:val="both"/>
        <w:rPr>
          <w:b/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>Banco Nacional (BBVA)</w:t>
      </w:r>
    </w:p>
    <w:p w:rsidR="00FF6EDF" w:rsidRPr="00FF6EDF" w:rsidRDefault="00FF6EDF" w:rsidP="003137FC">
      <w:pPr>
        <w:jc w:val="both"/>
        <w:rPr>
          <w:color w:val="000000"/>
          <w:sz w:val="24"/>
          <w:szCs w:val="24"/>
          <w:lang w:val="es-ES" w:eastAsia="es-ES"/>
        </w:rPr>
      </w:pPr>
      <w:r w:rsidRPr="00FF6EDF">
        <w:rPr>
          <w:color w:val="000000"/>
          <w:sz w:val="24"/>
          <w:szCs w:val="24"/>
          <w:lang w:val="es-ES" w:eastAsia="es-ES"/>
        </w:rPr>
        <w:t>Encargado Sistema de Alarmas y Seguridad</w:t>
      </w:r>
      <w:r>
        <w:rPr>
          <w:color w:val="000000"/>
          <w:sz w:val="24"/>
          <w:szCs w:val="24"/>
          <w:lang w:val="es-ES" w:eastAsia="es-ES"/>
        </w:rPr>
        <w:t xml:space="preserve">, dependiente de </w:t>
      </w:r>
      <w:smartTag w:uri="urn:schemas-microsoft-com:office:smarttags" w:element="PersonName">
        <w:smartTagPr>
          <w:attr w:name="ProductID" w:val="la Gerencia"/>
        </w:smartTagPr>
        <w:r>
          <w:rPr>
            <w:color w:val="000000"/>
            <w:sz w:val="24"/>
            <w:szCs w:val="24"/>
            <w:lang w:val="es-ES" w:eastAsia="es-ES"/>
          </w:rPr>
          <w:t xml:space="preserve">la </w:t>
        </w:r>
        <w:r w:rsidRPr="00FF6EDF">
          <w:rPr>
            <w:color w:val="000000"/>
            <w:sz w:val="24"/>
            <w:szCs w:val="24"/>
            <w:lang w:val="es-ES" w:eastAsia="es-ES"/>
          </w:rPr>
          <w:t>Gerencia</w:t>
        </w:r>
      </w:smartTag>
      <w:r w:rsidRPr="00FF6EDF">
        <w:rPr>
          <w:color w:val="000000"/>
          <w:sz w:val="24"/>
          <w:szCs w:val="24"/>
          <w:lang w:val="es-ES" w:eastAsia="es-ES"/>
        </w:rPr>
        <w:t xml:space="preserve"> de Sucursales</w:t>
      </w:r>
    </w:p>
    <w:p w:rsidR="00FF6EDF" w:rsidRPr="00FF6EDF" w:rsidRDefault="00FA4397" w:rsidP="003137FC">
      <w:pPr>
        <w:jc w:val="both"/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C</w:t>
      </w:r>
      <w:r w:rsidR="003137FC">
        <w:rPr>
          <w:color w:val="000000"/>
          <w:sz w:val="24"/>
          <w:szCs w:val="24"/>
          <w:lang w:val="es-ES" w:eastAsia="es-ES"/>
        </w:rPr>
        <w:t>oordinación de apertura de nuevas sucursales en el territorio nacional, programación de codificación</w:t>
      </w:r>
      <w:r>
        <w:rPr>
          <w:color w:val="000000"/>
          <w:sz w:val="24"/>
          <w:szCs w:val="24"/>
          <w:lang w:val="es-ES" w:eastAsia="es-ES"/>
        </w:rPr>
        <w:t xml:space="preserve"> de agencias y C</w:t>
      </w:r>
      <w:r w:rsidR="003137FC">
        <w:rPr>
          <w:color w:val="000000"/>
          <w:sz w:val="24"/>
          <w:szCs w:val="24"/>
          <w:lang w:val="es-ES" w:eastAsia="es-ES"/>
        </w:rPr>
        <w:t>ontrol de aperturas de bóvedas a distancia</w:t>
      </w:r>
      <w:r>
        <w:rPr>
          <w:color w:val="000000"/>
          <w:sz w:val="24"/>
          <w:szCs w:val="24"/>
          <w:lang w:val="es-ES" w:eastAsia="es-ES"/>
        </w:rPr>
        <w:t>,  Manejo de grupo de 25 personas</w:t>
      </w:r>
    </w:p>
    <w:p w:rsidR="003137FC" w:rsidRDefault="003137FC" w:rsidP="00FF6EDF">
      <w:pPr>
        <w:rPr>
          <w:color w:val="000000"/>
          <w:sz w:val="24"/>
          <w:szCs w:val="24"/>
          <w:lang w:val="es-ES" w:eastAsia="es-ES"/>
        </w:rPr>
      </w:pPr>
      <w:r w:rsidRPr="003137FC">
        <w:rPr>
          <w:color w:val="000000"/>
          <w:sz w:val="24"/>
          <w:szCs w:val="24"/>
          <w:lang w:val="es-ES" w:eastAsia="es-ES"/>
        </w:rPr>
        <w:t xml:space="preserve">Desde Marzo 1985  a  Julio </w:t>
      </w:r>
      <w:r w:rsidR="00FF6EDF" w:rsidRPr="003137FC">
        <w:rPr>
          <w:color w:val="000000"/>
          <w:sz w:val="24"/>
          <w:szCs w:val="24"/>
          <w:lang w:val="es-ES" w:eastAsia="es-ES"/>
        </w:rPr>
        <w:t>1992</w:t>
      </w:r>
    </w:p>
    <w:p w:rsidR="003137FC" w:rsidRDefault="003137FC" w:rsidP="00FF6EDF">
      <w:pPr>
        <w:rPr>
          <w:color w:val="000000"/>
          <w:sz w:val="24"/>
          <w:szCs w:val="24"/>
          <w:lang w:val="es-ES" w:eastAsia="es-ES"/>
        </w:rPr>
      </w:pPr>
    </w:p>
    <w:p w:rsidR="00FF6EDF" w:rsidRPr="00FA4397" w:rsidRDefault="003137FC" w:rsidP="00FF6EDF">
      <w:pPr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 xml:space="preserve"> </w:t>
      </w:r>
      <w:r w:rsidR="00FF6EDF" w:rsidRPr="003137FC">
        <w:rPr>
          <w:color w:val="000000"/>
          <w:sz w:val="24"/>
          <w:szCs w:val="24"/>
          <w:lang w:val="es-ES" w:eastAsia="es-ES"/>
        </w:rPr>
        <w:t xml:space="preserve">                                   </w:t>
      </w:r>
      <w:r w:rsidR="006D2913">
        <w:rPr>
          <w:color w:val="000000"/>
          <w:sz w:val="24"/>
          <w:szCs w:val="24"/>
          <w:lang w:val="es-ES" w:eastAsia="es-ES"/>
        </w:rPr>
        <w:t xml:space="preserve">          </w:t>
      </w:r>
    </w:p>
    <w:p w:rsidR="00E979AC" w:rsidRPr="00FA4397" w:rsidRDefault="00E979AC" w:rsidP="006D5BF9">
      <w:pPr>
        <w:jc w:val="both"/>
        <w:rPr>
          <w:color w:val="000000"/>
          <w:sz w:val="24"/>
          <w:szCs w:val="24"/>
          <w:lang w:val="es-ES" w:eastAsia="es-ES"/>
        </w:rPr>
      </w:pPr>
    </w:p>
    <w:p w:rsidR="0017237E" w:rsidRPr="000D6689" w:rsidRDefault="00CB4A2F" w:rsidP="000D6689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0D6689">
        <w:rPr>
          <w:rFonts w:ascii="Cambria" w:hAnsi="Cambria"/>
          <w:b/>
          <w:sz w:val="28"/>
          <w:szCs w:val="28"/>
          <w:u w:val="single"/>
        </w:rPr>
        <w:t>FORMACI</w:t>
      </w:r>
      <w:r w:rsidR="00DB28E2" w:rsidRPr="000D6689">
        <w:rPr>
          <w:rFonts w:ascii="Cambria" w:hAnsi="Cambria"/>
          <w:b/>
          <w:sz w:val="28"/>
          <w:szCs w:val="28"/>
          <w:u w:val="single"/>
        </w:rPr>
        <w:t>ÓN Y ESTUDIOS</w:t>
      </w:r>
    </w:p>
    <w:p w:rsidR="00E952F9" w:rsidRPr="00FA4397" w:rsidRDefault="00E952F9" w:rsidP="009D469A">
      <w:pPr>
        <w:jc w:val="both"/>
        <w:rPr>
          <w:b/>
          <w:color w:val="000000"/>
          <w:sz w:val="24"/>
          <w:szCs w:val="24"/>
          <w:lang w:val="es-ES" w:eastAsia="es-ES"/>
        </w:rPr>
      </w:pPr>
    </w:p>
    <w:p w:rsidR="00FA4397" w:rsidRPr="00FA4397" w:rsidRDefault="00FA4397" w:rsidP="00FA4397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>ESTUDIOS SUPERIORES</w:t>
      </w:r>
      <w:r w:rsidRPr="00FA4397">
        <w:rPr>
          <w:color w:val="000000"/>
          <w:sz w:val="24"/>
          <w:szCs w:val="24"/>
          <w:lang w:val="es-ES" w:eastAsia="es-ES"/>
        </w:rPr>
        <w:t>:</w:t>
      </w:r>
    </w:p>
    <w:p w:rsidR="00FA4397" w:rsidRDefault="00FA4397" w:rsidP="00FA4397">
      <w:pPr>
        <w:rPr>
          <w:color w:val="000000"/>
          <w:sz w:val="24"/>
          <w:szCs w:val="24"/>
          <w:lang w:val="es-ES" w:eastAsia="es-ES"/>
        </w:rPr>
      </w:pPr>
    </w:p>
    <w:p w:rsidR="00FA4397" w:rsidRPr="00FA4397" w:rsidRDefault="005A089C" w:rsidP="00FA4397">
      <w:pPr>
        <w:rPr>
          <w:b/>
          <w:color w:val="000000"/>
          <w:sz w:val="24"/>
          <w:szCs w:val="24"/>
          <w:lang w:val="es-ES" w:eastAsia="es-ES"/>
        </w:rPr>
      </w:pPr>
      <w:r>
        <w:rPr>
          <w:b/>
          <w:color w:val="000000"/>
          <w:sz w:val="24"/>
          <w:szCs w:val="24"/>
          <w:lang w:val="es-ES" w:eastAsia="es-ES"/>
        </w:rPr>
        <w:t>Análisis</w:t>
      </w:r>
      <w:r w:rsidR="00FA4397" w:rsidRPr="00FA4397">
        <w:rPr>
          <w:b/>
          <w:color w:val="000000"/>
          <w:sz w:val="24"/>
          <w:szCs w:val="24"/>
          <w:lang w:val="es-ES" w:eastAsia="es-ES"/>
        </w:rPr>
        <w:t xml:space="preserve"> Estadístico Financiero</w:t>
      </w:r>
    </w:p>
    <w:p w:rsidR="00FA4397" w:rsidRPr="00FA4397" w:rsidRDefault="00FA4397" w:rsidP="00FA4397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Instituto Financiero Guillermo </w:t>
      </w:r>
      <w:proofErr w:type="spellStart"/>
      <w:r w:rsidRPr="00FA4397">
        <w:rPr>
          <w:color w:val="000000"/>
          <w:sz w:val="24"/>
          <w:szCs w:val="24"/>
          <w:lang w:val="es-ES" w:eastAsia="es-ES"/>
        </w:rPr>
        <w:t>Subercaseux</w:t>
      </w:r>
      <w:proofErr w:type="spellEnd"/>
    </w:p>
    <w:p w:rsidR="0017237E" w:rsidRPr="00FA4397" w:rsidRDefault="00FA4397" w:rsidP="009D469A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1991 - 1992  </w:t>
      </w:r>
    </w:p>
    <w:p w:rsidR="00FA4397" w:rsidRDefault="00FA4397" w:rsidP="00FA4397">
      <w:pPr>
        <w:rPr>
          <w:color w:val="000000"/>
          <w:sz w:val="24"/>
          <w:szCs w:val="24"/>
          <w:lang w:val="es-ES" w:eastAsia="es-ES"/>
        </w:rPr>
      </w:pPr>
    </w:p>
    <w:p w:rsidR="00FA4397" w:rsidRPr="00FA4397" w:rsidRDefault="00FA4397" w:rsidP="00FA4397">
      <w:pPr>
        <w:rPr>
          <w:b/>
          <w:color w:val="000000"/>
          <w:sz w:val="24"/>
          <w:szCs w:val="24"/>
          <w:lang w:val="es-ES" w:eastAsia="es-ES"/>
        </w:rPr>
      </w:pPr>
      <w:r w:rsidRPr="00FA4397">
        <w:rPr>
          <w:b/>
          <w:color w:val="000000"/>
          <w:sz w:val="24"/>
          <w:szCs w:val="24"/>
          <w:lang w:val="es-ES" w:eastAsia="es-ES"/>
        </w:rPr>
        <w:t>Administración de Empresa (4 semestres)</w:t>
      </w:r>
    </w:p>
    <w:p w:rsidR="00FA4397" w:rsidRPr="00FA4397" w:rsidRDefault="00FA4397" w:rsidP="00FA4397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Instituto Diego Portales</w:t>
      </w:r>
    </w:p>
    <w:p w:rsidR="00FA4397" w:rsidRPr="00FA4397" w:rsidRDefault="00863432" w:rsidP="00FA4397">
      <w:pPr>
        <w:rPr>
          <w:color w:val="000000"/>
          <w:sz w:val="24"/>
          <w:szCs w:val="24"/>
          <w:lang w:val="es-ES" w:eastAsia="es-ES"/>
        </w:rPr>
      </w:pPr>
      <w:r>
        <w:rPr>
          <w:color w:val="000000"/>
          <w:sz w:val="24"/>
          <w:szCs w:val="24"/>
          <w:lang w:val="es-ES" w:eastAsia="es-ES"/>
        </w:rPr>
        <w:t>1986 – 1987</w:t>
      </w:r>
    </w:p>
    <w:p w:rsidR="00FA4397" w:rsidRDefault="00FA4397" w:rsidP="00FA4397">
      <w:pPr>
        <w:rPr>
          <w:color w:val="000000"/>
          <w:sz w:val="24"/>
          <w:szCs w:val="24"/>
          <w:lang w:val="es-ES" w:eastAsia="es-ES"/>
        </w:rPr>
      </w:pPr>
    </w:p>
    <w:p w:rsidR="0017237E" w:rsidRPr="00FA4397" w:rsidRDefault="0017237E" w:rsidP="009D469A">
      <w:pPr>
        <w:pStyle w:val="Ttulo2"/>
        <w:jc w:val="both"/>
        <w:rPr>
          <w:rFonts w:ascii="Times New Roman" w:hAnsi="Times New Roman"/>
          <w:i w:val="0"/>
          <w:color w:val="000000"/>
          <w:szCs w:val="24"/>
          <w:lang w:val="es-ES" w:eastAsia="es-ES"/>
        </w:rPr>
      </w:pPr>
      <w:r w:rsidRPr="00FA4397">
        <w:rPr>
          <w:rFonts w:ascii="Times New Roman" w:hAnsi="Times New Roman"/>
          <w:i w:val="0"/>
          <w:color w:val="000000"/>
          <w:szCs w:val="24"/>
          <w:lang w:val="es-ES" w:eastAsia="es-ES"/>
        </w:rPr>
        <w:lastRenderedPageBreak/>
        <w:t>ESTUDIOS ESCOLARES</w:t>
      </w:r>
    </w:p>
    <w:p w:rsidR="0017237E" w:rsidRPr="00FA4397" w:rsidRDefault="0017237E" w:rsidP="009D469A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        </w:t>
      </w:r>
    </w:p>
    <w:p w:rsidR="0017237E" w:rsidRPr="00FA4397" w:rsidRDefault="00FA4397" w:rsidP="009D469A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Enseñanza Media Completa</w:t>
      </w:r>
      <w:r>
        <w:rPr>
          <w:color w:val="000000"/>
          <w:sz w:val="24"/>
          <w:szCs w:val="24"/>
          <w:lang w:val="es-ES" w:eastAsia="es-ES"/>
        </w:rPr>
        <w:tab/>
      </w:r>
    </w:p>
    <w:p w:rsidR="00FA4397" w:rsidRPr="00FA4397" w:rsidRDefault="00FA4397" w:rsidP="00FA4397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Colegio Particular Alain Santiago                                                                        </w:t>
      </w:r>
    </w:p>
    <w:p w:rsidR="00FA4397" w:rsidRDefault="00FA4397" w:rsidP="00FA4397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 xml:space="preserve">1980 </w:t>
      </w:r>
      <w:r>
        <w:rPr>
          <w:color w:val="000000"/>
          <w:sz w:val="24"/>
          <w:szCs w:val="24"/>
          <w:lang w:val="es-ES" w:eastAsia="es-ES"/>
        </w:rPr>
        <w:t>–</w:t>
      </w:r>
      <w:r w:rsidRPr="00FA4397">
        <w:rPr>
          <w:color w:val="000000"/>
          <w:sz w:val="24"/>
          <w:szCs w:val="24"/>
          <w:lang w:val="es-ES" w:eastAsia="es-ES"/>
        </w:rPr>
        <w:t xml:space="preserve"> 1984</w:t>
      </w:r>
    </w:p>
    <w:p w:rsidR="00FA4397" w:rsidRDefault="00FA4397" w:rsidP="00FA4397">
      <w:pPr>
        <w:rPr>
          <w:color w:val="000000"/>
          <w:sz w:val="24"/>
          <w:szCs w:val="24"/>
          <w:lang w:val="es-ES" w:eastAsia="es-ES"/>
        </w:rPr>
      </w:pPr>
    </w:p>
    <w:p w:rsidR="00FA4397" w:rsidRPr="00FA4397" w:rsidRDefault="00FA4397" w:rsidP="00FA4397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Enseñanza Básica Completa</w:t>
      </w:r>
    </w:p>
    <w:p w:rsidR="003D24F8" w:rsidRPr="00FA4397" w:rsidRDefault="00FA4397" w:rsidP="009D469A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1972 –1979</w:t>
      </w:r>
      <w:r w:rsidRPr="00FA4397">
        <w:rPr>
          <w:color w:val="000000"/>
          <w:sz w:val="24"/>
          <w:szCs w:val="24"/>
          <w:lang w:val="es-ES" w:eastAsia="es-ES"/>
        </w:rPr>
        <w:tab/>
      </w:r>
    </w:p>
    <w:p w:rsidR="00193823" w:rsidRPr="00FA4397" w:rsidRDefault="003D24F8">
      <w:pPr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ab/>
      </w:r>
      <w:r w:rsidR="0017237E" w:rsidRPr="00FA4397">
        <w:rPr>
          <w:color w:val="000000"/>
          <w:sz w:val="24"/>
          <w:szCs w:val="24"/>
          <w:lang w:val="es-ES" w:eastAsia="es-ES"/>
        </w:rPr>
        <w:tab/>
      </w:r>
      <w:r w:rsidR="0017237E" w:rsidRPr="00FA4397">
        <w:rPr>
          <w:color w:val="000000"/>
          <w:sz w:val="24"/>
          <w:szCs w:val="24"/>
          <w:lang w:val="es-ES" w:eastAsia="es-ES"/>
        </w:rPr>
        <w:tab/>
      </w:r>
      <w:r w:rsidR="0017237E" w:rsidRPr="00FA4397">
        <w:rPr>
          <w:color w:val="000000"/>
          <w:sz w:val="24"/>
          <w:szCs w:val="24"/>
          <w:lang w:val="es-ES" w:eastAsia="es-ES"/>
        </w:rPr>
        <w:tab/>
      </w:r>
      <w:r w:rsidR="0017237E" w:rsidRPr="00FA4397">
        <w:rPr>
          <w:color w:val="000000"/>
          <w:sz w:val="24"/>
          <w:szCs w:val="24"/>
          <w:lang w:val="es-ES" w:eastAsia="es-ES"/>
        </w:rPr>
        <w:tab/>
      </w:r>
      <w:r w:rsidR="00A72C2C" w:rsidRPr="00FA4397">
        <w:rPr>
          <w:color w:val="000000"/>
          <w:sz w:val="24"/>
          <w:szCs w:val="24"/>
          <w:lang w:val="es-ES" w:eastAsia="es-ES"/>
        </w:rPr>
        <w:t xml:space="preserve">                                                </w:t>
      </w:r>
    </w:p>
    <w:p w:rsidR="00A72C2C" w:rsidRPr="00E1213F" w:rsidRDefault="00A72C2C" w:rsidP="00BB1278">
      <w:pPr>
        <w:pStyle w:val="Ttulo2"/>
        <w:rPr>
          <w:rFonts w:ascii="Times New Roman" w:hAnsi="Times New Roman"/>
          <w:i w:val="0"/>
          <w:color w:val="000000"/>
          <w:szCs w:val="24"/>
          <w:lang w:val="es-ES" w:eastAsia="es-ES"/>
        </w:rPr>
      </w:pPr>
      <w:r w:rsidRPr="00E1213F">
        <w:rPr>
          <w:rFonts w:ascii="Times New Roman" w:hAnsi="Times New Roman"/>
          <w:i w:val="0"/>
          <w:color w:val="000000"/>
          <w:szCs w:val="24"/>
          <w:lang w:val="es-ES" w:eastAsia="es-ES"/>
        </w:rPr>
        <w:t>CURSOS DE CAPACITACIÓN</w:t>
      </w:r>
    </w:p>
    <w:p w:rsidR="00E1213F" w:rsidRDefault="00E1213F" w:rsidP="00E1213F">
      <w:pPr>
        <w:jc w:val="both"/>
        <w:rPr>
          <w:color w:val="000000"/>
          <w:sz w:val="24"/>
          <w:szCs w:val="24"/>
          <w:lang w:val="es-ES" w:eastAsia="es-ES"/>
        </w:rPr>
      </w:pPr>
      <w:r w:rsidRPr="00FA4397">
        <w:rPr>
          <w:color w:val="000000"/>
          <w:sz w:val="24"/>
          <w:szCs w:val="24"/>
          <w:lang w:val="es-ES" w:eastAsia="es-ES"/>
        </w:rPr>
        <w:t>Contabilidad I, II, III. Análisis Tributario, Atención de Público, Control de Incidentes.</w:t>
      </w:r>
      <w:r w:rsidRPr="00E1213F">
        <w:rPr>
          <w:color w:val="000000"/>
          <w:sz w:val="24"/>
          <w:szCs w:val="24"/>
          <w:lang w:val="es-ES" w:eastAsia="es-ES"/>
        </w:rPr>
        <w:t xml:space="preserve"> </w:t>
      </w:r>
      <w:r>
        <w:rPr>
          <w:color w:val="000000"/>
          <w:sz w:val="24"/>
          <w:szCs w:val="24"/>
          <w:lang w:val="es-ES" w:eastAsia="es-ES"/>
        </w:rPr>
        <w:t>Primeros auxilios, Office para la empresa, Ingles Básico,  Manejo de crisis, Organización y Métodos, Atención al Cliente, Control Grupal, Liderazgo I, II y III.</w:t>
      </w:r>
    </w:p>
    <w:p w:rsidR="00E1213F" w:rsidRDefault="00E1213F" w:rsidP="00E1213F">
      <w:pPr>
        <w:rPr>
          <w:color w:val="000000"/>
          <w:sz w:val="24"/>
          <w:szCs w:val="24"/>
          <w:lang w:val="es-ES" w:eastAsia="es-ES"/>
        </w:rPr>
      </w:pPr>
    </w:p>
    <w:p w:rsidR="005A089C" w:rsidRDefault="005A089C" w:rsidP="00E1213F">
      <w:pPr>
        <w:rPr>
          <w:color w:val="000000"/>
          <w:sz w:val="24"/>
          <w:szCs w:val="24"/>
          <w:lang w:val="es-ES" w:eastAsia="es-ES"/>
        </w:rPr>
      </w:pPr>
    </w:p>
    <w:p w:rsidR="00BC6C77" w:rsidRPr="00FA4397" w:rsidRDefault="00BC6C77" w:rsidP="00761556">
      <w:pPr>
        <w:rPr>
          <w:color w:val="000000"/>
          <w:sz w:val="24"/>
          <w:szCs w:val="24"/>
          <w:lang w:val="es-ES" w:eastAsia="es-ES"/>
        </w:rPr>
      </w:pPr>
    </w:p>
    <w:p w:rsidR="00457351" w:rsidRDefault="00457351" w:rsidP="000D6689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0D6689">
        <w:rPr>
          <w:rFonts w:ascii="Cambria" w:hAnsi="Cambria"/>
          <w:b/>
          <w:sz w:val="28"/>
          <w:szCs w:val="28"/>
          <w:u w:val="single"/>
        </w:rPr>
        <w:t>INFORMACION ADICIONAL</w:t>
      </w:r>
    </w:p>
    <w:p w:rsidR="000D6689" w:rsidRPr="000D6689" w:rsidRDefault="000D6689" w:rsidP="000D6689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9C58BF" w:rsidRPr="00E1213F" w:rsidRDefault="00457351" w:rsidP="000D269D">
      <w:pPr>
        <w:jc w:val="both"/>
        <w:rPr>
          <w:b/>
          <w:color w:val="000000"/>
          <w:sz w:val="24"/>
          <w:szCs w:val="24"/>
          <w:lang w:val="es-ES" w:eastAsia="es-ES"/>
        </w:rPr>
      </w:pPr>
      <w:r w:rsidRPr="00E1213F">
        <w:rPr>
          <w:b/>
          <w:color w:val="000000"/>
          <w:sz w:val="24"/>
          <w:szCs w:val="24"/>
          <w:lang w:val="es-ES" w:eastAsia="es-ES"/>
        </w:rPr>
        <w:t>Nacionalidad</w:t>
      </w:r>
      <w:r w:rsidRPr="00E1213F">
        <w:rPr>
          <w:b/>
          <w:color w:val="000000"/>
          <w:sz w:val="24"/>
          <w:szCs w:val="24"/>
          <w:lang w:val="es-ES" w:eastAsia="es-ES"/>
        </w:rPr>
        <w:tab/>
      </w:r>
      <w:r w:rsidR="00E1213F">
        <w:rPr>
          <w:b/>
          <w:color w:val="000000"/>
          <w:sz w:val="24"/>
          <w:szCs w:val="24"/>
          <w:lang w:val="es-ES" w:eastAsia="es-ES"/>
        </w:rPr>
        <w:t xml:space="preserve">   </w:t>
      </w:r>
      <w:r w:rsidR="006D2913">
        <w:rPr>
          <w:b/>
          <w:color w:val="000000"/>
          <w:sz w:val="24"/>
          <w:szCs w:val="24"/>
          <w:lang w:val="es-ES" w:eastAsia="es-ES"/>
        </w:rPr>
        <w:t xml:space="preserve">  </w:t>
      </w:r>
      <w:r w:rsidR="000D6689">
        <w:rPr>
          <w:b/>
          <w:color w:val="000000"/>
          <w:sz w:val="24"/>
          <w:szCs w:val="24"/>
          <w:lang w:val="es-ES" w:eastAsia="es-ES"/>
        </w:rPr>
        <w:tab/>
      </w:r>
      <w:r w:rsidR="00E1213F" w:rsidRPr="00E1213F">
        <w:rPr>
          <w:b/>
          <w:color w:val="000000"/>
          <w:sz w:val="24"/>
          <w:szCs w:val="24"/>
          <w:lang w:val="es-ES" w:eastAsia="es-ES"/>
        </w:rPr>
        <w:t>: Chilena</w:t>
      </w:r>
    </w:p>
    <w:p w:rsidR="009C58BF" w:rsidRPr="00E1213F" w:rsidRDefault="00457351" w:rsidP="000D269D">
      <w:pPr>
        <w:jc w:val="both"/>
        <w:rPr>
          <w:b/>
          <w:color w:val="000000"/>
          <w:sz w:val="24"/>
          <w:szCs w:val="24"/>
          <w:lang w:val="es-ES" w:eastAsia="es-ES"/>
        </w:rPr>
      </w:pPr>
      <w:r w:rsidRPr="00E1213F">
        <w:rPr>
          <w:b/>
          <w:color w:val="000000"/>
          <w:sz w:val="24"/>
          <w:szCs w:val="24"/>
          <w:lang w:val="es-ES" w:eastAsia="es-ES"/>
        </w:rPr>
        <w:t>Rut</w:t>
      </w:r>
      <w:r w:rsidRPr="00E1213F">
        <w:rPr>
          <w:b/>
          <w:color w:val="000000"/>
          <w:sz w:val="24"/>
          <w:szCs w:val="24"/>
          <w:lang w:val="es-ES" w:eastAsia="es-ES"/>
        </w:rPr>
        <w:tab/>
      </w:r>
      <w:r w:rsidRPr="00E1213F">
        <w:rPr>
          <w:b/>
          <w:color w:val="000000"/>
          <w:sz w:val="24"/>
          <w:szCs w:val="24"/>
          <w:lang w:val="es-ES" w:eastAsia="es-ES"/>
        </w:rPr>
        <w:tab/>
      </w:r>
      <w:r w:rsidRPr="00E1213F">
        <w:rPr>
          <w:b/>
          <w:color w:val="000000"/>
          <w:sz w:val="24"/>
          <w:szCs w:val="24"/>
          <w:lang w:val="es-ES" w:eastAsia="es-ES"/>
        </w:rPr>
        <w:tab/>
      </w:r>
      <w:r w:rsidR="00E1213F">
        <w:rPr>
          <w:b/>
          <w:color w:val="000000"/>
          <w:sz w:val="24"/>
          <w:szCs w:val="24"/>
          <w:lang w:val="es-ES" w:eastAsia="es-ES"/>
        </w:rPr>
        <w:t xml:space="preserve">   </w:t>
      </w:r>
      <w:r w:rsidR="006D2913">
        <w:rPr>
          <w:b/>
          <w:color w:val="000000"/>
          <w:sz w:val="24"/>
          <w:szCs w:val="24"/>
          <w:lang w:val="es-ES" w:eastAsia="es-ES"/>
        </w:rPr>
        <w:t xml:space="preserve">  </w:t>
      </w:r>
      <w:r w:rsidR="000D6689">
        <w:rPr>
          <w:b/>
          <w:color w:val="000000"/>
          <w:sz w:val="24"/>
          <w:szCs w:val="24"/>
          <w:lang w:val="es-ES" w:eastAsia="es-ES"/>
        </w:rPr>
        <w:tab/>
      </w:r>
      <w:r w:rsidR="00E1213F" w:rsidRPr="00E1213F">
        <w:rPr>
          <w:b/>
          <w:color w:val="000000"/>
          <w:sz w:val="24"/>
          <w:szCs w:val="24"/>
          <w:lang w:val="es-ES" w:eastAsia="es-ES"/>
        </w:rPr>
        <w:t>: 10.156.217-4</w:t>
      </w:r>
    </w:p>
    <w:p w:rsidR="00E1213F" w:rsidRDefault="000D6689" w:rsidP="000D269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Estado Civil</w:t>
      </w:r>
      <w:r w:rsidR="00E1213F">
        <w:rPr>
          <w:rFonts w:ascii="Cambria" w:hAnsi="Cambria"/>
          <w:b/>
          <w:sz w:val="24"/>
          <w:szCs w:val="24"/>
        </w:rPr>
        <w:tab/>
      </w:r>
      <w:r w:rsidR="00E1213F">
        <w:rPr>
          <w:rFonts w:ascii="Cambria" w:hAnsi="Cambria"/>
          <w:b/>
          <w:sz w:val="24"/>
          <w:szCs w:val="24"/>
        </w:rPr>
        <w:tab/>
        <w:t xml:space="preserve">   </w:t>
      </w:r>
      <w:r w:rsidR="006D2913"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ab/>
        <w:t>: Casado</w:t>
      </w:r>
    </w:p>
    <w:p w:rsidR="00E1213F" w:rsidRDefault="00E1213F" w:rsidP="000D269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Servicio Militar        </w:t>
      </w:r>
      <w:r w:rsidR="006D2913">
        <w:rPr>
          <w:rFonts w:ascii="Cambria" w:hAnsi="Cambria"/>
          <w:b/>
          <w:sz w:val="24"/>
          <w:szCs w:val="24"/>
        </w:rPr>
        <w:t xml:space="preserve">  </w:t>
      </w:r>
      <w:r w:rsidR="000D6689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: al </w:t>
      </w:r>
      <w:r w:rsidR="006D2913">
        <w:rPr>
          <w:rFonts w:ascii="Cambria" w:hAnsi="Cambria"/>
          <w:b/>
          <w:sz w:val="24"/>
          <w:szCs w:val="24"/>
        </w:rPr>
        <w:t>Día</w:t>
      </w:r>
    </w:p>
    <w:p w:rsidR="009C58BF" w:rsidRDefault="00E1213F" w:rsidP="000D269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Licencia de </w:t>
      </w:r>
      <w:r w:rsidR="006D2913">
        <w:rPr>
          <w:rFonts w:ascii="Cambria" w:hAnsi="Cambria"/>
          <w:b/>
          <w:sz w:val="24"/>
          <w:szCs w:val="24"/>
        </w:rPr>
        <w:t>Conducir</w:t>
      </w:r>
      <w:r w:rsidR="000D6689">
        <w:rPr>
          <w:rFonts w:ascii="Cambria" w:hAnsi="Cambria"/>
          <w:b/>
          <w:sz w:val="24"/>
          <w:szCs w:val="24"/>
        </w:rPr>
        <w:tab/>
      </w:r>
      <w:r w:rsidR="006D2913">
        <w:rPr>
          <w:rFonts w:ascii="Cambria" w:hAnsi="Cambria"/>
          <w:b/>
          <w:sz w:val="24"/>
          <w:szCs w:val="24"/>
        </w:rPr>
        <w:t>: B</w:t>
      </w:r>
      <w:r w:rsidR="00F64017">
        <w:rPr>
          <w:rFonts w:ascii="Cambria" w:hAnsi="Cambria"/>
          <w:b/>
          <w:sz w:val="24"/>
          <w:szCs w:val="24"/>
        </w:rPr>
        <w:t xml:space="preserve">   (</w:t>
      </w:r>
      <w:proofErr w:type="spellStart"/>
      <w:r w:rsidR="00F64017">
        <w:rPr>
          <w:rFonts w:ascii="Cambria" w:hAnsi="Cambria"/>
          <w:b/>
          <w:sz w:val="24"/>
          <w:szCs w:val="24"/>
        </w:rPr>
        <w:t>Venc</w:t>
      </w:r>
      <w:proofErr w:type="spellEnd"/>
      <w:r w:rsidR="00F64017">
        <w:rPr>
          <w:rFonts w:ascii="Cambria" w:hAnsi="Cambria"/>
          <w:b/>
          <w:sz w:val="24"/>
          <w:szCs w:val="24"/>
        </w:rPr>
        <w:t>. 26/01/2018</w:t>
      </w:r>
      <w:r>
        <w:rPr>
          <w:rFonts w:ascii="Cambria" w:hAnsi="Cambria"/>
          <w:b/>
          <w:sz w:val="24"/>
          <w:szCs w:val="24"/>
        </w:rPr>
        <w:t>)</w:t>
      </w:r>
    </w:p>
    <w:p w:rsidR="00EA669B" w:rsidRDefault="00EA669B" w:rsidP="000D269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</w:t>
      </w:r>
      <w:r w:rsidR="00F64017">
        <w:rPr>
          <w:rFonts w:ascii="Cambria" w:hAnsi="Cambria"/>
          <w:b/>
          <w:sz w:val="24"/>
          <w:szCs w:val="24"/>
        </w:rPr>
        <w:t>eléfono</w:t>
      </w:r>
      <w:r w:rsidR="00F64017">
        <w:rPr>
          <w:rFonts w:ascii="Cambria" w:hAnsi="Cambria"/>
          <w:b/>
          <w:sz w:val="24"/>
          <w:szCs w:val="24"/>
        </w:rPr>
        <w:tab/>
      </w:r>
      <w:r w:rsidR="00F64017">
        <w:rPr>
          <w:rFonts w:ascii="Cambria" w:hAnsi="Cambria"/>
          <w:b/>
          <w:sz w:val="24"/>
          <w:szCs w:val="24"/>
        </w:rPr>
        <w:tab/>
      </w:r>
      <w:r w:rsidR="00F64017">
        <w:rPr>
          <w:rFonts w:ascii="Cambria" w:hAnsi="Cambria"/>
          <w:b/>
          <w:sz w:val="24"/>
          <w:szCs w:val="24"/>
        </w:rPr>
        <w:tab/>
        <w:t xml:space="preserve">: 978892100 </w:t>
      </w:r>
    </w:p>
    <w:p w:rsidR="00CE5ABB" w:rsidRDefault="00CE5ABB" w:rsidP="000D269D">
      <w:pPr>
        <w:jc w:val="both"/>
        <w:rPr>
          <w:rFonts w:ascii="Cambria" w:hAnsi="Cambria"/>
          <w:sz w:val="24"/>
          <w:szCs w:val="24"/>
        </w:rPr>
      </w:pPr>
    </w:p>
    <w:p w:rsidR="006A5936" w:rsidRDefault="00E952F9" w:rsidP="000D269D">
      <w:pPr>
        <w:jc w:val="both"/>
        <w:rPr>
          <w:rFonts w:ascii="Cambria" w:hAnsi="Cambria"/>
          <w:b/>
          <w:sz w:val="24"/>
          <w:szCs w:val="24"/>
        </w:rPr>
      </w:pPr>
      <w:r w:rsidRPr="00E952F9">
        <w:rPr>
          <w:rFonts w:ascii="Cambria" w:hAnsi="Cambria"/>
          <w:b/>
          <w:sz w:val="24"/>
          <w:szCs w:val="24"/>
        </w:rPr>
        <w:t>REFERENCIAS</w:t>
      </w:r>
    </w:p>
    <w:p w:rsidR="00F64017" w:rsidRDefault="00F64017" w:rsidP="000D269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Mario Prado Pascual,  </w:t>
      </w:r>
      <w:r w:rsidRPr="00F64017">
        <w:rPr>
          <w:rFonts w:ascii="Cambria" w:hAnsi="Cambria"/>
          <w:sz w:val="24"/>
          <w:szCs w:val="24"/>
        </w:rPr>
        <w:t xml:space="preserve">Sub Gerente </w:t>
      </w:r>
      <w:r>
        <w:rPr>
          <w:rFonts w:ascii="Cambria" w:hAnsi="Cambria"/>
          <w:sz w:val="24"/>
          <w:szCs w:val="24"/>
        </w:rPr>
        <w:t xml:space="preserve">Operaciones </w:t>
      </w:r>
      <w:r w:rsidRPr="00F64017">
        <w:rPr>
          <w:rFonts w:ascii="Cambria" w:hAnsi="Cambria"/>
          <w:sz w:val="24"/>
          <w:szCs w:val="24"/>
        </w:rPr>
        <w:t>Express de Santiago Uno</w:t>
      </w:r>
    </w:p>
    <w:p w:rsidR="00F64017" w:rsidRDefault="009157C0" w:rsidP="000D269D">
      <w:pPr>
        <w:jc w:val="both"/>
        <w:rPr>
          <w:rFonts w:ascii="Cambria" w:hAnsi="Cambria"/>
          <w:b/>
          <w:sz w:val="24"/>
          <w:szCs w:val="24"/>
        </w:rPr>
      </w:pPr>
      <w:hyperlink r:id="rId7" w:history="1">
        <w:r w:rsidR="00F64017" w:rsidRPr="00CE6B86">
          <w:rPr>
            <w:rStyle w:val="Hipervnculo"/>
            <w:rFonts w:ascii="Cambria" w:hAnsi="Cambria"/>
            <w:b/>
            <w:sz w:val="24"/>
            <w:szCs w:val="24"/>
          </w:rPr>
          <w:t>mpradomil@hotmail.com</w:t>
        </w:r>
      </w:hyperlink>
      <w:r w:rsidR="00F64017">
        <w:rPr>
          <w:rFonts w:ascii="Cambria" w:hAnsi="Cambria"/>
          <w:b/>
          <w:sz w:val="24"/>
          <w:szCs w:val="24"/>
        </w:rPr>
        <w:t xml:space="preserve"> </w:t>
      </w:r>
      <w:r w:rsidR="00E63D33">
        <w:rPr>
          <w:rFonts w:ascii="Cambria" w:hAnsi="Cambria"/>
          <w:b/>
          <w:sz w:val="24"/>
          <w:szCs w:val="24"/>
        </w:rPr>
        <w:t>Tel. 964272394 / 225178643</w:t>
      </w:r>
    </w:p>
    <w:p w:rsidR="00F64017" w:rsidRPr="00E952F9" w:rsidRDefault="00F64017" w:rsidP="000D269D">
      <w:pPr>
        <w:jc w:val="both"/>
        <w:rPr>
          <w:rFonts w:ascii="Cambria" w:hAnsi="Cambria"/>
          <w:b/>
          <w:sz w:val="24"/>
          <w:szCs w:val="24"/>
        </w:rPr>
      </w:pPr>
    </w:p>
    <w:p w:rsidR="00E952F9" w:rsidRDefault="00E952F9" w:rsidP="00E952F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Claudio Escalona</w:t>
      </w:r>
      <w:r>
        <w:rPr>
          <w:rFonts w:ascii="Cambria" w:hAnsi="Cambria"/>
          <w:sz w:val="24"/>
          <w:szCs w:val="24"/>
        </w:rPr>
        <w:t xml:space="preserve">,  Gerente Transportes </w:t>
      </w:r>
      <w:proofErr w:type="spellStart"/>
      <w:r>
        <w:rPr>
          <w:rFonts w:ascii="Cambria" w:hAnsi="Cambria"/>
          <w:sz w:val="24"/>
          <w:szCs w:val="24"/>
        </w:rPr>
        <w:t>Alpatacal</w:t>
      </w:r>
      <w:proofErr w:type="spellEnd"/>
      <w:r>
        <w:rPr>
          <w:rFonts w:ascii="Cambria" w:hAnsi="Cambria"/>
          <w:sz w:val="24"/>
          <w:szCs w:val="24"/>
        </w:rPr>
        <w:t xml:space="preserve"> Ltda.</w:t>
      </w:r>
    </w:p>
    <w:p w:rsidR="00E952F9" w:rsidRPr="00E952F9" w:rsidRDefault="009157C0" w:rsidP="00E952F9">
      <w:pPr>
        <w:rPr>
          <w:rFonts w:ascii="Cambria" w:hAnsi="Cambria"/>
          <w:b/>
          <w:sz w:val="24"/>
          <w:szCs w:val="24"/>
          <w:lang w:val="es-ES"/>
        </w:rPr>
      </w:pPr>
      <w:hyperlink r:id="rId8" w:history="1">
        <w:r w:rsidR="001A575C" w:rsidRPr="00CE6389">
          <w:rPr>
            <w:rStyle w:val="Hipervnculo"/>
            <w:rFonts w:ascii="Cambria" w:hAnsi="Cambria"/>
            <w:sz w:val="24"/>
            <w:szCs w:val="24"/>
            <w:lang w:val="de-DE"/>
          </w:rPr>
          <w:t>claudio.escalona@live.cl</w:t>
        </w:r>
      </w:hyperlink>
      <w:r w:rsidR="00E952F9" w:rsidRPr="001A575C">
        <w:rPr>
          <w:rFonts w:ascii="Cambria" w:hAnsi="Cambria"/>
          <w:sz w:val="24"/>
          <w:szCs w:val="24"/>
          <w:lang w:val="de-DE"/>
        </w:rPr>
        <w:t xml:space="preserve">  </w:t>
      </w:r>
      <w:r w:rsidR="00E952F9" w:rsidRPr="001A575C">
        <w:rPr>
          <w:rFonts w:ascii="Cambria" w:hAnsi="Cambria"/>
          <w:b/>
          <w:sz w:val="24"/>
          <w:szCs w:val="24"/>
          <w:lang w:val="de-DE"/>
        </w:rPr>
        <w:t xml:space="preserve">Tel. </w:t>
      </w:r>
      <w:r w:rsidR="00F64017">
        <w:rPr>
          <w:rFonts w:ascii="Cambria" w:hAnsi="Cambria"/>
          <w:b/>
          <w:sz w:val="24"/>
          <w:szCs w:val="24"/>
          <w:lang w:val="es-ES"/>
        </w:rPr>
        <w:t>9</w:t>
      </w:r>
      <w:r w:rsidR="00E952F9">
        <w:rPr>
          <w:rFonts w:ascii="Cambria" w:hAnsi="Cambria"/>
          <w:b/>
          <w:sz w:val="24"/>
          <w:szCs w:val="24"/>
          <w:lang w:val="es-ES"/>
        </w:rPr>
        <w:t>66781451</w:t>
      </w:r>
    </w:p>
    <w:p w:rsidR="00E952F9" w:rsidRDefault="00E952F9" w:rsidP="000D269D">
      <w:pPr>
        <w:jc w:val="both"/>
        <w:rPr>
          <w:rFonts w:ascii="Cambria" w:hAnsi="Cambria"/>
          <w:b/>
          <w:sz w:val="24"/>
          <w:szCs w:val="24"/>
        </w:rPr>
      </w:pPr>
    </w:p>
    <w:p w:rsidR="00E952F9" w:rsidRDefault="001A575C" w:rsidP="000D269D">
      <w:pPr>
        <w:jc w:val="both"/>
        <w:rPr>
          <w:rFonts w:ascii="Cambria" w:hAnsi="Cambria"/>
          <w:sz w:val="24"/>
          <w:szCs w:val="24"/>
        </w:rPr>
      </w:pPr>
      <w:r w:rsidRPr="00E952F9">
        <w:rPr>
          <w:rFonts w:ascii="Cambria" w:hAnsi="Cambria"/>
          <w:b/>
          <w:sz w:val="24"/>
          <w:szCs w:val="24"/>
        </w:rPr>
        <w:t>Raúl</w:t>
      </w:r>
      <w:r w:rsidR="00E952F9" w:rsidRPr="00E952F9">
        <w:rPr>
          <w:rFonts w:ascii="Cambria" w:hAnsi="Cambria"/>
          <w:b/>
          <w:sz w:val="24"/>
          <w:szCs w:val="24"/>
        </w:rPr>
        <w:t xml:space="preserve"> Leiva </w:t>
      </w:r>
      <w:r w:rsidR="00863432" w:rsidRPr="00E952F9">
        <w:rPr>
          <w:rFonts w:ascii="Cambria" w:hAnsi="Cambria"/>
          <w:b/>
          <w:sz w:val="24"/>
          <w:szCs w:val="24"/>
        </w:rPr>
        <w:t>Lobos</w:t>
      </w:r>
      <w:r w:rsidR="00863432">
        <w:rPr>
          <w:rFonts w:ascii="Cambria" w:hAnsi="Cambria"/>
          <w:sz w:val="24"/>
          <w:szCs w:val="24"/>
        </w:rPr>
        <w:t>, Sub</w:t>
      </w:r>
      <w:r w:rsidR="00BE5443">
        <w:rPr>
          <w:rFonts w:ascii="Cambria" w:hAnsi="Cambria"/>
          <w:sz w:val="24"/>
          <w:szCs w:val="24"/>
        </w:rPr>
        <w:t xml:space="preserve"> Gerente Agencias y Sucursales</w:t>
      </w:r>
    </w:p>
    <w:p w:rsidR="00E952F9" w:rsidRPr="00E952F9" w:rsidRDefault="009157C0" w:rsidP="00E952F9">
      <w:pPr>
        <w:rPr>
          <w:rFonts w:ascii="Cambria" w:hAnsi="Cambria"/>
          <w:b/>
          <w:sz w:val="24"/>
          <w:szCs w:val="24"/>
          <w:lang w:val="es-ES"/>
        </w:rPr>
      </w:pPr>
      <w:hyperlink r:id="rId9" w:history="1">
        <w:r w:rsidR="00E952F9" w:rsidRPr="00CE6389">
          <w:rPr>
            <w:rStyle w:val="Hipervnculo"/>
            <w:rFonts w:ascii="Cambria" w:hAnsi="Cambria"/>
            <w:sz w:val="24"/>
            <w:szCs w:val="24"/>
          </w:rPr>
          <w:t>rleiva@kauffman.com</w:t>
        </w:r>
      </w:hyperlink>
      <w:r w:rsidR="00E952F9">
        <w:rPr>
          <w:rFonts w:ascii="Cambria" w:hAnsi="Cambria"/>
          <w:sz w:val="24"/>
          <w:szCs w:val="24"/>
        </w:rPr>
        <w:t xml:space="preserve">  </w:t>
      </w:r>
      <w:r w:rsidR="00C756C8">
        <w:rPr>
          <w:rFonts w:ascii="Cambria" w:hAnsi="Cambria"/>
          <w:sz w:val="24"/>
          <w:szCs w:val="24"/>
        </w:rPr>
        <w:t xml:space="preserve">     </w:t>
      </w:r>
      <w:r w:rsidR="00F64017">
        <w:rPr>
          <w:rFonts w:ascii="Cambria" w:hAnsi="Cambria"/>
          <w:b/>
          <w:sz w:val="24"/>
          <w:szCs w:val="24"/>
          <w:lang w:val="es-ES"/>
        </w:rPr>
        <w:t>Tel. 09</w:t>
      </w:r>
      <w:r w:rsidR="00E952F9">
        <w:rPr>
          <w:rFonts w:ascii="Cambria" w:hAnsi="Cambria"/>
          <w:b/>
          <w:sz w:val="24"/>
          <w:szCs w:val="24"/>
          <w:lang w:val="es-ES"/>
        </w:rPr>
        <w:t>78063646</w:t>
      </w:r>
    </w:p>
    <w:p w:rsidR="00E952F9" w:rsidRDefault="00E952F9" w:rsidP="00E952F9">
      <w:pPr>
        <w:spacing w:line="480" w:lineRule="auto"/>
        <w:rPr>
          <w:rFonts w:ascii="Cambria" w:hAnsi="Cambria"/>
          <w:sz w:val="24"/>
          <w:szCs w:val="24"/>
        </w:rPr>
      </w:pPr>
    </w:p>
    <w:p w:rsidR="00E952F9" w:rsidRDefault="00E952F9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A630DA" w:rsidRDefault="00A630DA" w:rsidP="000D269D">
      <w:pPr>
        <w:jc w:val="both"/>
        <w:rPr>
          <w:rFonts w:ascii="Cambria" w:hAnsi="Cambria"/>
          <w:sz w:val="24"/>
          <w:szCs w:val="24"/>
        </w:rPr>
      </w:pPr>
    </w:p>
    <w:p w:rsidR="00845D65" w:rsidRDefault="00845D65" w:rsidP="000D269D">
      <w:pPr>
        <w:jc w:val="both"/>
        <w:rPr>
          <w:rFonts w:ascii="Cambria" w:hAnsi="Cambria"/>
          <w:sz w:val="24"/>
          <w:szCs w:val="24"/>
        </w:rPr>
      </w:pPr>
    </w:p>
    <w:p w:rsidR="00845D65" w:rsidRDefault="00845D65" w:rsidP="000D269D">
      <w:pPr>
        <w:jc w:val="both"/>
        <w:rPr>
          <w:rFonts w:ascii="Cambria" w:hAnsi="Cambria"/>
          <w:sz w:val="24"/>
          <w:szCs w:val="24"/>
        </w:rPr>
      </w:pPr>
    </w:p>
    <w:p w:rsidR="00A630DA" w:rsidRPr="00845D65" w:rsidRDefault="00A630DA" w:rsidP="000D269D">
      <w:pPr>
        <w:jc w:val="both"/>
        <w:rPr>
          <w:rFonts w:ascii="Cambria" w:hAnsi="Cambria"/>
          <w:sz w:val="32"/>
          <w:szCs w:val="32"/>
        </w:rPr>
      </w:pPr>
      <w:r w:rsidRPr="00845D65">
        <w:rPr>
          <w:rFonts w:ascii="Cambria" w:hAnsi="Cambria"/>
          <w:sz w:val="32"/>
          <w:szCs w:val="32"/>
        </w:rPr>
        <w:t>Estimados:</w:t>
      </w:r>
    </w:p>
    <w:p w:rsidR="00A630DA" w:rsidRPr="00845D65" w:rsidRDefault="00A630DA" w:rsidP="000D269D">
      <w:pPr>
        <w:jc w:val="both"/>
        <w:rPr>
          <w:rFonts w:ascii="Cambria" w:hAnsi="Cambria"/>
          <w:sz w:val="32"/>
          <w:szCs w:val="32"/>
        </w:rPr>
      </w:pPr>
    </w:p>
    <w:p w:rsidR="00845D65" w:rsidRDefault="00845D65" w:rsidP="000D269D">
      <w:pPr>
        <w:jc w:val="both"/>
        <w:rPr>
          <w:sz w:val="32"/>
          <w:szCs w:val="32"/>
        </w:rPr>
      </w:pPr>
    </w:p>
    <w:p w:rsidR="00A630DA" w:rsidRPr="00845D65" w:rsidRDefault="00A630DA" w:rsidP="000D269D">
      <w:pPr>
        <w:jc w:val="both"/>
        <w:rPr>
          <w:sz w:val="32"/>
          <w:szCs w:val="32"/>
        </w:rPr>
      </w:pPr>
      <w:r w:rsidRPr="00845D65">
        <w:rPr>
          <w:sz w:val="32"/>
          <w:szCs w:val="32"/>
        </w:rPr>
        <w:t>Estoy en un momento de cambio laboral, con una buena trayectoria profesional y una sólida formación. Deseo encontrar un nuevo proyecto que me permita crecer personal y profesionalmente.</w:t>
      </w:r>
    </w:p>
    <w:p w:rsidR="00924517" w:rsidRPr="00845D65" w:rsidRDefault="00A630DA" w:rsidP="000D269D">
      <w:pPr>
        <w:jc w:val="both"/>
        <w:rPr>
          <w:sz w:val="32"/>
          <w:szCs w:val="32"/>
        </w:rPr>
      </w:pPr>
      <w:r w:rsidRPr="00845D65">
        <w:rPr>
          <w:sz w:val="32"/>
          <w:szCs w:val="32"/>
        </w:rPr>
        <w:t xml:space="preserve">Mi experiencia se centra en las áreas de </w:t>
      </w:r>
      <w:r w:rsidRPr="00845D65">
        <w:rPr>
          <w:sz w:val="32"/>
          <w:szCs w:val="32"/>
        </w:rPr>
        <w:t>Operaciones, Administración y</w:t>
      </w:r>
      <w:r w:rsidRPr="00845D65">
        <w:rPr>
          <w:sz w:val="32"/>
          <w:szCs w:val="32"/>
        </w:rPr>
        <w:t xml:space="preserve"> control de gestión. He trabajado en </w:t>
      </w:r>
      <w:r w:rsidRPr="00845D65">
        <w:rPr>
          <w:sz w:val="32"/>
          <w:szCs w:val="32"/>
        </w:rPr>
        <w:t>Empresas de Transportes a cargo de grandes números de trabajadores</w:t>
      </w:r>
      <w:r w:rsidRPr="00845D65">
        <w:rPr>
          <w:sz w:val="32"/>
          <w:szCs w:val="32"/>
        </w:rPr>
        <w:t>. He conseguido logros notables en</w:t>
      </w:r>
      <w:r w:rsidRPr="00845D65">
        <w:rPr>
          <w:sz w:val="32"/>
          <w:szCs w:val="32"/>
        </w:rPr>
        <w:t xml:space="preserve"> políticas de reducción de costo</w:t>
      </w:r>
      <w:r w:rsidRPr="00845D65">
        <w:rPr>
          <w:sz w:val="32"/>
          <w:szCs w:val="32"/>
        </w:rPr>
        <w:t xml:space="preserve">s y gestión del cambio. Estoy acostumbrado a trabajar en entornos competitivos. Mis principales cualidades son el compromiso, un buen nivel de interrelación personal, capacidad y rigurosidad.  Mis objetivos profesionales se centran en puestos de responsabilidad en el área de </w:t>
      </w:r>
      <w:r w:rsidR="00924517" w:rsidRPr="00845D65">
        <w:rPr>
          <w:sz w:val="32"/>
          <w:szCs w:val="32"/>
        </w:rPr>
        <w:t>Operaciones y control de gestión</w:t>
      </w:r>
      <w:r w:rsidRPr="00845D65">
        <w:rPr>
          <w:sz w:val="32"/>
          <w:szCs w:val="32"/>
        </w:rPr>
        <w:t>.</w:t>
      </w:r>
    </w:p>
    <w:p w:rsidR="00A630DA" w:rsidRDefault="00A630DA" w:rsidP="000D269D">
      <w:pPr>
        <w:jc w:val="both"/>
      </w:pPr>
      <w:r w:rsidRPr="00845D65">
        <w:rPr>
          <w:sz w:val="32"/>
          <w:szCs w:val="32"/>
        </w:rPr>
        <w:t>Agradezco su atención, con la confianza de que mi candidatura voluntaria pueda ser de vuestro interés y poder mantener una entrevista personal para poder comentar mi trayectoria profesional</w:t>
      </w:r>
      <w:r>
        <w:t>.</w:t>
      </w:r>
    </w:p>
    <w:p w:rsidR="00845D65" w:rsidRDefault="00845D65" w:rsidP="000D269D">
      <w:pPr>
        <w:jc w:val="both"/>
      </w:pPr>
    </w:p>
    <w:p w:rsidR="00845D65" w:rsidRDefault="00845D65" w:rsidP="000D269D">
      <w:pPr>
        <w:jc w:val="both"/>
      </w:pPr>
    </w:p>
    <w:p w:rsidR="00845D65" w:rsidRDefault="00845D65" w:rsidP="000D269D">
      <w:pPr>
        <w:jc w:val="both"/>
        <w:rPr>
          <w:sz w:val="32"/>
          <w:szCs w:val="32"/>
        </w:rPr>
      </w:pPr>
      <w:r w:rsidRPr="00845D65">
        <w:rPr>
          <w:sz w:val="32"/>
          <w:szCs w:val="32"/>
        </w:rPr>
        <w:t>Saludos cordiales</w:t>
      </w:r>
      <w:r>
        <w:rPr>
          <w:sz w:val="32"/>
          <w:szCs w:val="32"/>
        </w:rPr>
        <w:t>.</w:t>
      </w:r>
    </w:p>
    <w:p w:rsidR="00845D65" w:rsidRDefault="00845D65" w:rsidP="000D269D">
      <w:pPr>
        <w:jc w:val="both"/>
        <w:rPr>
          <w:sz w:val="32"/>
          <w:szCs w:val="32"/>
        </w:rPr>
      </w:pPr>
    </w:p>
    <w:p w:rsidR="00845D65" w:rsidRDefault="00845D65" w:rsidP="000D269D">
      <w:pPr>
        <w:jc w:val="both"/>
        <w:rPr>
          <w:sz w:val="32"/>
          <w:szCs w:val="32"/>
        </w:rPr>
      </w:pPr>
      <w:bookmarkStart w:id="0" w:name="_GoBack"/>
      <w:bookmarkEnd w:id="0"/>
    </w:p>
    <w:p w:rsidR="00845D65" w:rsidRDefault="00845D65" w:rsidP="000D269D">
      <w:pPr>
        <w:jc w:val="both"/>
        <w:rPr>
          <w:sz w:val="32"/>
          <w:szCs w:val="32"/>
        </w:rPr>
      </w:pPr>
    </w:p>
    <w:p w:rsidR="00845D65" w:rsidRPr="00845D65" w:rsidRDefault="00845D65" w:rsidP="000D269D">
      <w:pPr>
        <w:jc w:val="both"/>
        <w:rPr>
          <w:sz w:val="32"/>
          <w:szCs w:val="32"/>
        </w:rPr>
      </w:pPr>
    </w:p>
    <w:p w:rsidR="00845D65" w:rsidRPr="00845D65" w:rsidRDefault="00845D65" w:rsidP="000D269D">
      <w:pPr>
        <w:jc w:val="both"/>
        <w:rPr>
          <w:sz w:val="32"/>
          <w:szCs w:val="32"/>
        </w:rPr>
      </w:pPr>
    </w:p>
    <w:p w:rsidR="00845D65" w:rsidRPr="00845D65" w:rsidRDefault="00845D65" w:rsidP="000D269D">
      <w:pPr>
        <w:jc w:val="both"/>
        <w:rPr>
          <w:sz w:val="32"/>
          <w:szCs w:val="32"/>
        </w:rPr>
      </w:pPr>
    </w:p>
    <w:p w:rsidR="00845D65" w:rsidRPr="00845D65" w:rsidRDefault="00845D65" w:rsidP="000D269D">
      <w:pPr>
        <w:jc w:val="both"/>
        <w:rPr>
          <w:sz w:val="32"/>
          <w:szCs w:val="32"/>
        </w:rPr>
      </w:pPr>
    </w:p>
    <w:p w:rsidR="00845D65" w:rsidRPr="00845D65" w:rsidRDefault="00845D65" w:rsidP="00845D65">
      <w:pPr>
        <w:rPr>
          <w:sz w:val="32"/>
          <w:szCs w:val="32"/>
        </w:rPr>
      </w:pPr>
      <w:r w:rsidRPr="00845D65">
        <w:rPr>
          <w:sz w:val="32"/>
          <w:szCs w:val="32"/>
        </w:rPr>
        <w:t>Jorge Gamboa Arriagada</w:t>
      </w:r>
    </w:p>
    <w:p w:rsidR="00845D65" w:rsidRPr="00FF6EDF" w:rsidRDefault="00845D65" w:rsidP="00845D65">
      <w:pPr>
        <w:rPr>
          <w:rFonts w:ascii="Cambria" w:hAnsi="Cambria"/>
          <w:b/>
          <w:sz w:val="24"/>
          <w:szCs w:val="24"/>
          <w:lang w:val="de-DE"/>
        </w:rPr>
      </w:pPr>
      <w:r w:rsidRPr="00FF6EDF">
        <w:rPr>
          <w:rFonts w:ascii="Cambria" w:hAnsi="Cambria"/>
          <w:b/>
          <w:sz w:val="24"/>
          <w:szCs w:val="24"/>
          <w:lang w:val="de-DE"/>
        </w:rPr>
        <w:t xml:space="preserve">Tel. </w:t>
      </w:r>
      <w:r>
        <w:rPr>
          <w:rFonts w:ascii="Cambria" w:hAnsi="Cambria"/>
          <w:b/>
          <w:sz w:val="24"/>
          <w:szCs w:val="24"/>
          <w:lang w:val="de-DE"/>
        </w:rPr>
        <w:t>9</w:t>
      </w:r>
      <w:r w:rsidRPr="00FF6EDF">
        <w:rPr>
          <w:rFonts w:ascii="Cambria" w:hAnsi="Cambria"/>
          <w:b/>
          <w:sz w:val="24"/>
          <w:szCs w:val="24"/>
          <w:lang w:val="de-DE"/>
        </w:rPr>
        <w:t>78892100</w:t>
      </w:r>
    </w:p>
    <w:p w:rsidR="00845D65" w:rsidRPr="00E952F9" w:rsidRDefault="00845D65" w:rsidP="00845D65">
      <w:pPr>
        <w:spacing w:line="480" w:lineRule="auto"/>
        <w:rPr>
          <w:rFonts w:ascii="Cambria" w:hAnsi="Cambria"/>
          <w:b/>
          <w:sz w:val="24"/>
          <w:szCs w:val="24"/>
          <w:lang w:val="es-ES"/>
        </w:rPr>
      </w:pPr>
      <w:r w:rsidRPr="00E952F9">
        <w:rPr>
          <w:rFonts w:ascii="Cambria" w:hAnsi="Cambria"/>
          <w:b/>
          <w:sz w:val="24"/>
          <w:szCs w:val="24"/>
          <w:lang w:val="es-ES"/>
        </w:rPr>
        <w:t xml:space="preserve"> e-mail: gamboaarriagada@yahoo.com</w:t>
      </w:r>
    </w:p>
    <w:p w:rsidR="00845D65" w:rsidRDefault="00845D65" w:rsidP="000D269D">
      <w:pPr>
        <w:jc w:val="both"/>
        <w:rPr>
          <w:rFonts w:ascii="Cambria" w:hAnsi="Cambria"/>
          <w:sz w:val="24"/>
          <w:szCs w:val="24"/>
        </w:rPr>
      </w:pPr>
    </w:p>
    <w:sectPr w:rsidR="00845D65" w:rsidSect="00E952F9">
      <w:footerReference w:type="even" r:id="rId10"/>
      <w:footerReference w:type="default" r:id="rId11"/>
      <w:pgSz w:w="12242" w:h="15842" w:code="1"/>
      <w:pgMar w:top="709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C0" w:rsidRDefault="009157C0">
      <w:r>
        <w:separator/>
      </w:r>
    </w:p>
  </w:endnote>
  <w:endnote w:type="continuationSeparator" w:id="0">
    <w:p w:rsidR="009157C0" w:rsidRDefault="0091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2C" w:rsidRDefault="00814A9F" w:rsidP="00C1415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5A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5A2C" w:rsidRDefault="009C5A2C" w:rsidP="009C5A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2C" w:rsidRDefault="00814A9F" w:rsidP="00C1415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5A2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5D6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C5A2C" w:rsidRDefault="009C5A2C" w:rsidP="009C5A2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C0" w:rsidRDefault="009157C0">
      <w:r>
        <w:separator/>
      </w:r>
    </w:p>
  </w:footnote>
  <w:footnote w:type="continuationSeparator" w:id="0">
    <w:p w:rsidR="009157C0" w:rsidRDefault="0091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35D20"/>
    <w:multiLevelType w:val="hybridMultilevel"/>
    <w:tmpl w:val="9DDA21F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54DB2"/>
    <w:multiLevelType w:val="hybridMultilevel"/>
    <w:tmpl w:val="BD3631D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5211"/>
    <w:multiLevelType w:val="hybridMultilevel"/>
    <w:tmpl w:val="47FC22AE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47B23"/>
    <w:multiLevelType w:val="hybridMultilevel"/>
    <w:tmpl w:val="5EF44CF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14449"/>
    <w:multiLevelType w:val="hybridMultilevel"/>
    <w:tmpl w:val="B176930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719"/>
    <w:multiLevelType w:val="hybridMultilevel"/>
    <w:tmpl w:val="CFB00C7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C2E56"/>
    <w:multiLevelType w:val="hybridMultilevel"/>
    <w:tmpl w:val="899A72E0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A5633"/>
    <w:multiLevelType w:val="hybridMultilevel"/>
    <w:tmpl w:val="18C6A3C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74E2"/>
    <w:multiLevelType w:val="hybridMultilevel"/>
    <w:tmpl w:val="F6BADF9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4B8"/>
    <w:multiLevelType w:val="hybridMultilevel"/>
    <w:tmpl w:val="B7A6F69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D50"/>
    <w:multiLevelType w:val="hybridMultilevel"/>
    <w:tmpl w:val="F5DED0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284"/>
    <w:multiLevelType w:val="multilevel"/>
    <w:tmpl w:val="899A7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D2"/>
    <w:rsid w:val="00043B49"/>
    <w:rsid w:val="00055F9C"/>
    <w:rsid w:val="0008510A"/>
    <w:rsid w:val="000C7507"/>
    <w:rsid w:val="000D269D"/>
    <w:rsid w:val="000D6689"/>
    <w:rsid w:val="001269AF"/>
    <w:rsid w:val="0014463F"/>
    <w:rsid w:val="0014771B"/>
    <w:rsid w:val="0017237E"/>
    <w:rsid w:val="00182E58"/>
    <w:rsid w:val="00193823"/>
    <w:rsid w:val="0019782B"/>
    <w:rsid w:val="001A499E"/>
    <w:rsid w:val="001A575C"/>
    <w:rsid w:val="001B426F"/>
    <w:rsid w:val="001E2CB3"/>
    <w:rsid w:val="001E46EB"/>
    <w:rsid w:val="0020412A"/>
    <w:rsid w:val="00222855"/>
    <w:rsid w:val="00236898"/>
    <w:rsid w:val="002723B5"/>
    <w:rsid w:val="002805E3"/>
    <w:rsid w:val="002B5D50"/>
    <w:rsid w:val="002B62BF"/>
    <w:rsid w:val="003137FC"/>
    <w:rsid w:val="003154D4"/>
    <w:rsid w:val="0032652E"/>
    <w:rsid w:val="00330830"/>
    <w:rsid w:val="00353A23"/>
    <w:rsid w:val="00362B33"/>
    <w:rsid w:val="003859BB"/>
    <w:rsid w:val="003C08F0"/>
    <w:rsid w:val="003D24F8"/>
    <w:rsid w:val="003D558D"/>
    <w:rsid w:val="003E14D2"/>
    <w:rsid w:val="003E59B7"/>
    <w:rsid w:val="00405E51"/>
    <w:rsid w:val="00420325"/>
    <w:rsid w:val="00457351"/>
    <w:rsid w:val="004910F0"/>
    <w:rsid w:val="004B3D6A"/>
    <w:rsid w:val="004E66CA"/>
    <w:rsid w:val="005136F2"/>
    <w:rsid w:val="00535802"/>
    <w:rsid w:val="005A089C"/>
    <w:rsid w:val="005B17DB"/>
    <w:rsid w:val="005B4AEC"/>
    <w:rsid w:val="005C408E"/>
    <w:rsid w:val="005E6A24"/>
    <w:rsid w:val="0062378E"/>
    <w:rsid w:val="006554C3"/>
    <w:rsid w:val="00660BA6"/>
    <w:rsid w:val="006734B1"/>
    <w:rsid w:val="00675ACC"/>
    <w:rsid w:val="00694C11"/>
    <w:rsid w:val="006A17C8"/>
    <w:rsid w:val="006A4216"/>
    <w:rsid w:val="006A5936"/>
    <w:rsid w:val="006C2464"/>
    <w:rsid w:val="006D2913"/>
    <w:rsid w:val="006D5BF9"/>
    <w:rsid w:val="006E24C2"/>
    <w:rsid w:val="006E7CBF"/>
    <w:rsid w:val="006F3067"/>
    <w:rsid w:val="006F39C2"/>
    <w:rsid w:val="0071401E"/>
    <w:rsid w:val="007232B2"/>
    <w:rsid w:val="00723664"/>
    <w:rsid w:val="007444F4"/>
    <w:rsid w:val="00761556"/>
    <w:rsid w:val="00762081"/>
    <w:rsid w:val="00764394"/>
    <w:rsid w:val="0077544A"/>
    <w:rsid w:val="007760F8"/>
    <w:rsid w:val="007A0EE5"/>
    <w:rsid w:val="007F2D96"/>
    <w:rsid w:val="007F69E1"/>
    <w:rsid w:val="00814A9F"/>
    <w:rsid w:val="00821ED3"/>
    <w:rsid w:val="008340BA"/>
    <w:rsid w:val="00834C40"/>
    <w:rsid w:val="00845D65"/>
    <w:rsid w:val="00863432"/>
    <w:rsid w:val="00874E50"/>
    <w:rsid w:val="008A06C7"/>
    <w:rsid w:val="008A492F"/>
    <w:rsid w:val="00907555"/>
    <w:rsid w:val="009157C0"/>
    <w:rsid w:val="00922ECF"/>
    <w:rsid w:val="00924517"/>
    <w:rsid w:val="009A4C6F"/>
    <w:rsid w:val="009B1EE6"/>
    <w:rsid w:val="009C58BF"/>
    <w:rsid w:val="009C5A2C"/>
    <w:rsid w:val="009D469A"/>
    <w:rsid w:val="009D7767"/>
    <w:rsid w:val="009F19E2"/>
    <w:rsid w:val="00A11549"/>
    <w:rsid w:val="00A21C11"/>
    <w:rsid w:val="00A470FF"/>
    <w:rsid w:val="00A506CB"/>
    <w:rsid w:val="00A630DA"/>
    <w:rsid w:val="00A63F4C"/>
    <w:rsid w:val="00A67631"/>
    <w:rsid w:val="00A72C2C"/>
    <w:rsid w:val="00AD2F11"/>
    <w:rsid w:val="00AE5042"/>
    <w:rsid w:val="00AF4EDB"/>
    <w:rsid w:val="00B20324"/>
    <w:rsid w:val="00B47376"/>
    <w:rsid w:val="00B72D71"/>
    <w:rsid w:val="00B7389A"/>
    <w:rsid w:val="00B97BED"/>
    <w:rsid w:val="00BB10C8"/>
    <w:rsid w:val="00BB1278"/>
    <w:rsid w:val="00BC6C77"/>
    <w:rsid w:val="00BE2803"/>
    <w:rsid w:val="00BE5443"/>
    <w:rsid w:val="00C00F62"/>
    <w:rsid w:val="00C041F0"/>
    <w:rsid w:val="00C064C9"/>
    <w:rsid w:val="00C14158"/>
    <w:rsid w:val="00C20BF1"/>
    <w:rsid w:val="00C756C8"/>
    <w:rsid w:val="00C82B25"/>
    <w:rsid w:val="00C92591"/>
    <w:rsid w:val="00CA387B"/>
    <w:rsid w:val="00CB4A2F"/>
    <w:rsid w:val="00CD2DCD"/>
    <w:rsid w:val="00CD51E3"/>
    <w:rsid w:val="00CE5ABB"/>
    <w:rsid w:val="00CF118C"/>
    <w:rsid w:val="00D06113"/>
    <w:rsid w:val="00D539CC"/>
    <w:rsid w:val="00D543CB"/>
    <w:rsid w:val="00DB28E2"/>
    <w:rsid w:val="00DC0697"/>
    <w:rsid w:val="00E058EC"/>
    <w:rsid w:val="00E1213F"/>
    <w:rsid w:val="00E204BB"/>
    <w:rsid w:val="00E53471"/>
    <w:rsid w:val="00E63D33"/>
    <w:rsid w:val="00E952F9"/>
    <w:rsid w:val="00E979AC"/>
    <w:rsid w:val="00EA669B"/>
    <w:rsid w:val="00EC0A46"/>
    <w:rsid w:val="00ED30FF"/>
    <w:rsid w:val="00EF6B1A"/>
    <w:rsid w:val="00F02CC8"/>
    <w:rsid w:val="00F10D6B"/>
    <w:rsid w:val="00F539C6"/>
    <w:rsid w:val="00F53D9A"/>
    <w:rsid w:val="00F56F92"/>
    <w:rsid w:val="00F64017"/>
    <w:rsid w:val="00F92045"/>
    <w:rsid w:val="00FA4397"/>
    <w:rsid w:val="00FD49CA"/>
    <w:rsid w:val="00FE2973"/>
    <w:rsid w:val="00FE4AB8"/>
    <w:rsid w:val="00FF334B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4831E2"/>
  <w15:docId w15:val="{66CBD6CE-6167-4A35-A8ED-B9643719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14A9F"/>
    <w:rPr>
      <w:lang w:val="es-ES_tradnl" w:eastAsia="en-US"/>
    </w:rPr>
  </w:style>
  <w:style w:type="paragraph" w:styleId="Ttulo1">
    <w:name w:val="heading 1"/>
    <w:basedOn w:val="Normal"/>
    <w:next w:val="Normal"/>
    <w:qFormat/>
    <w:rsid w:val="00814A9F"/>
    <w:pPr>
      <w:keepNext/>
      <w:outlineLvl w:val="0"/>
    </w:pPr>
    <w:rPr>
      <w:rFonts w:ascii="Arial" w:hAnsi="Arial"/>
      <w:b/>
      <w:bCs/>
      <w:i/>
      <w:sz w:val="22"/>
    </w:rPr>
  </w:style>
  <w:style w:type="paragraph" w:styleId="Ttulo2">
    <w:name w:val="heading 2"/>
    <w:basedOn w:val="Normal"/>
    <w:next w:val="Normal"/>
    <w:qFormat/>
    <w:rsid w:val="00814A9F"/>
    <w:pPr>
      <w:keepNext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C5A2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C5A2C"/>
  </w:style>
  <w:style w:type="paragraph" w:styleId="NormalWeb">
    <w:name w:val="Normal (Web)"/>
    <w:basedOn w:val="Normal"/>
    <w:rsid w:val="006E7CBF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Hipervnculo">
    <w:name w:val="Hyperlink"/>
    <w:basedOn w:val="Fuentedeprrafopredeter"/>
    <w:rsid w:val="002B62BF"/>
    <w:rPr>
      <w:color w:val="0000FF"/>
      <w:u w:val="single"/>
    </w:rPr>
  </w:style>
  <w:style w:type="paragraph" w:customStyle="1" w:styleId="estilo35">
    <w:name w:val="estilo35"/>
    <w:basedOn w:val="Normal"/>
    <w:rsid w:val="00DB28E2"/>
    <w:pPr>
      <w:spacing w:before="100" w:beforeAutospacing="1" w:after="100" w:afterAutospacing="1"/>
    </w:pPr>
    <w:rPr>
      <w:color w:val="3366CC"/>
      <w:sz w:val="24"/>
      <w:szCs w:val="24"/>
      <w:lang w:val="es-ES" w:eastAsia="es-ES"/>
    </w:rPr>
  </w:style>
  <w:style w:type="paragraph" w:customStyle="1" w:styleId="estilo17">
    <w:name w:val="estilo17"/>
    <w:basedOn w:val="Normal"/>
    <w:rsid w:val="00821ED3"/>
    <w:pPr>
      <w:spacing w:before="100" w:beforeAutospacing="1" w:after="100" w:afterAutospacing="1"/>
    </w:pPr>
    <w:rPr>
      <w:rFonts w:ascii="Verdana" w:hAnsi="Verdana"/>
      <w:color w:val="0066CC"/>
      <w:sz w:val="18"/>
      <w:szCs w:val="18"/>
      <w:lang w:val="es-ES" w:eastAsia="es-ES"/>
    </w:rPr>
  </w:style>
  <w:style w:type="character" w:styleId="Textoennegrita">
    <w:name w:val="Strong"/>
    <w:basedOn w:val="Fuentedeprrafopredeter"/>
    <w:qFormat/>
    <w:rsid w:val="00821ED3"/>
    <w:rPr>
      <w:b/>
      <w:bCs/>
    </w:rPr>
  </w:style>
  <w:style w:type="paragraph" w:customStyle="1" w:styleId="textonoticia">
    <w:name w:val="texto_noticia"/>
    <w:basedOn w:val="Normal"/>
    <w:rsid w:val="00353A23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.escalona@live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pradomil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leiva@kauffm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EXPERIENCIA PROFESIONAL</vt:lpstr>
    </vt:vector>
  </TitlesOfParts>
  <Company>Rest In Pieces</Company>
  <LinksUpToDate>false</LinksUpToDate>
  <CharactersWithSpaces>7143</CharactersWithSpaces>
  <SharedDoc>false</SharedDoc>
  <HLinks>
    <vt:vector size="12" baseType="variant">
      <vt:variant>
        <vt:i4>4784246</vt:i4>
      </vt:variant>
      <vt:variant>
        <vt:i4>3</vt:i4>
      </vt:variant>
      <vt:variant>
        <vt:i4>0</vt:i4>
      </vt:variant>
      <vt:variant>
        <vt:i4>5</vt:i4>
      </vt:variant>
      <vt:variant>
        <vt:lpwstr>mailto:rleiva@kauffman.com</vt:lpwstr>
      </vt:variant>
      <vt:variant>
        <vt:lpwstr/>
      </vt:variant>
      <vt:variant>
        <vt:i4>4194364</vt:i4>
      </vt:variant>
      <vt:variant>
        <vt:i4>0</vt:i4>
      </vt:variant>
      <vt:variant>
        <vt:i4>0</vt:i4>
      </vt:variant>
      <vt:variant>
        <vt:i4>5</vt:i4>
      </vt:variant>
      <vt:variant>
        <vt:lpwstr>mailto:claudio.escalona@live.cl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EXPERIENCIA PROFESIONAL</dc:title>
  <dc:creator>BANCO DE CHILE</dc:creator>
  <cp:lastModifiedBy>Familia Gamboa</cp:lastModifiedBy>
  <cp:revision>6</cp:revision>
  <cp:lastPrinted>2011-12-27T22:13:00Z</cp:lastPrinted>
  <dcterms:created xsi:type="dcterms:W3CDTF">2016-09-21T22:31:00Z</dcterms:created>
  <dcterms:modified xsi:type="dcterms:W3CDTF">2016-10-20T13:59:00Z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1612134678</vt:i4>
  </property>
  <property fmtid="{D5CDD505-2E9C-101B-9397-08002B2CF9AE}" pid="3" name="_EmailSubject">
    <vt:lpwstr>Mi CV</vt:lpwstr>
  </property>
  <property fmtid="{D5CDD505-2E9C-101B-9397-08002B2CF9AE}" pid="4" name="_AuthorEmail">
    <vt:lpwstr>pmaturan@bancoestado.cl</vt:lpwstr>
  </property>
  <property fmtid="{D5CDD505-2E9C-101B-9397-08002B2CF9AE}" pid="5" name="_AuthorEmailDisplayName">
    <vt:lpwstr>Maturana Valderrama Patricia</vt:lpwstr>
  </property>
  <property fmtid="{D5CDD505-2E9C-101B-9397-08002B2CF9AE}" pid="6" name="_ReviewingToolsShownOnce">
    <vt:lpwstr/>
  </property>
</Properties>
</file>